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4969" w:type="pct"/>
        <w:tblInd w:w="142" w:type="dxa"/>
        <w:tblLayout w:type="fixed"/>
        <w:tblCellMar>
          <w:left w:w="0" w:type="dxa"/>
          <w:right w:w="0" w:type="dxa"/>
        </w:tblCellMar>
        <w:tblLook w:val="04A0" w:firstRow="1" w:lastRow="0" w:firstColumn="1" w:lastColumn="0" w:noHBand="0" w:noVBand="1"/>
        <w:tblDescription w:val="Main host layout table"/>
      </w:tblPr>
      <w:tblGrid>
        <w:gridCol w:w="3686"/>
        <w:gridCol w:w="7441"/>
      </w:tblGrid>
      <w:tr w:rsidR="00004A25" w:rsidRPr="00004A25" w14:paraId="73A80A65" w14:textId="77777777" w:rsidTr="00D57B9F">
        <w:trPr>
          <w:trHeight w:val="12401"/>
        </w:trPr>
        <w:tc>
          <w:tcPr>
            <w:tcW w:w="3686" w:type="dxa"/>
            <w:tcMar>
              <w:top w:w="504" w:type="dxa"/>
              <w:right w:w="720" w:type="dxa"/>
            </w:tcMar>
          </w:tcPr>
          <w:p w14:paraId="2B8AA3F0" w14:textId="083E56A7" w:rsidR="00523479" w:rsidRPr="00004A25" w:rsidRDefault="003F3081" w:rsidP="005735F4">
            <w:pPr>
              <w:pStyle w:val="Initials"/>
              <w:spacing w:after="0"/>
              <w:ind w:left="142" w:right="357"/>
              <w:rPr>
                <w:rFonts w:ascii="Arial" w:hAnsi="Arial" w:cs="Arial"/>
                <w:color w:val="000000" w:themeColor="text1"/>
                <w:sz w:val="22"/>
                <w:szCs w:val="22"/>
              </w:rPr>
            </w:pPr>
            <w:r>
              <w:rPr>
                <w:rFonts w:ascii="Arial" w:hAnsi="Arial" w:cs="Arial"/>
                <w:b/>
                <w:noProof/>
                <w:color w:val="000000" w:themeColor="text1"/>
                <w:sz w:val="44"/>
                <w:szCs w:val="44"/>
              </w:rPr>
              <w:drawing>
                <wp:inline distT="0" distB="0" distL="0" distR="0" wp14:anchorId="5A8EF8F7" wp14:editId="39F213B1">
                  <wp:extent cx="1237238" cy="1333102"/>
                  <wp:effectExtent l="209550" t="171450" r="191770" b="1720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20400000">
                            <a:off x="0" y="0"/>
                            <a:ext cx="1245694" cy="1342213"/>
                          </a:xfrm>
                          <a:prstGeom prst="rect">
                            <a:avLst/>
                          </a:prstGeom>
                          <a:noFill/>
                        </pic:spPr>
                      </pic:pic>
                    </a:graphicData>
                  </a:graphic>
                </wp:inline>
              </w:drawing>
            </w:r>
          </w:p>
          <w:p w14:paraId="5F46D0AB" w14:textId="6A2B2E49" w:rsidR="005735F4" w:rsidRPr="005735F4" w:rsidRDefault="005735F4" w:rsidP="005735F4">
            <w:pPr>
              <w:pStyle w:val="Heading3"/>
              <w:spacing w:before="0" w:after="0"/>
              <w:rPr>
                <w:rFonts w:ascii="Arial" w:hAnsi="Arial" w:cs="Arial"/>
                <w:b/>
                <w:color w:val="000000" w:themeColor="text1"/>
                <w:sz w:val="44"/>
                <w:szCs w:val="44"/>
              </w:rPr>
            </w:pPr>
          </w:p>
          <w:p w14:paraId="0BAEF0F1" w14:textId="23B4C154" w:rsidR="00663CB2" w:rsidRDefault="00663CB2" w:rsidP="005735F4">
            <w:pPr>
              <w:pStyle w:val="Heading3"/>
              <w:spacing w:before="0" w:after="0"/>
              <w:rPr>
                <w:rFonts w:ascii="Arial" w:hAnsi="Arial" w:cs="Arial"/>
                <w:b/>
                <w:color w:val="000000" w:themeColor="text1"/>
                <w:sz w:val="28"/>
                <w:szCs w:val="22"/>
              </w:rPr>
            </w:pPr>
          </w:p>
          <w:p w14:paraId="20D85E82" w14:textId="1FB07F7F" w:rsidR="00663CB2" w:rsidRDefault="00663CB2" w:rsidP="005735F4">
            <w:pPr>
              <w:pStyle w:val="Heading3"/>
              <w:spacing w:before="0" w:after="0"/>
              <w:rPr>
                <w:rFonts w:ascii="Arial" w:hAnsi="Arial" w:cs="Arial"/>
                <w:b/>
                <w:color w:val="000000" w:themeColor="text1"/>
                <w:sz w:val="28"/>
                <w:szCs w:val="22"/>
              </w:rPr>
            </w:pPr>
          </w:p>
          <w:p w14:paraId="66C345C0" w14:textId="3ACFA6D4" w:rsidR="00663CB2" w:rsidRDefault="00663CB2" w:rsidP="005735F4">
            <w:pPr>
              <w:pStyle w:val="Heading3"/>
              <w:spacing w:before="0" w:after="0"/>
              <w:rPr>
                <w:rFonts w:ascii="Arial" w:hAnsi="Arial" w:cs="Arial"/>
                <w:b/>
                <w:color w:val="000000" w:themeColor="text1"/>
                <w:sz w:val="28"/>
                <w:szCs w:val="22"/>
              </w:rPr>
            </w:pPr>
          </w:p>
          <w:p w14:paraId="7C9411B6" w14:textId="320CDC96" w:rsidR="00663CB2" w:rsidRDefault="00663CB2" w:rsidP="005735F4">
            <w:pPr>
              <w:pStyle w:val="Heading3"/>
              <w:spacing w:before="0" w:after="0"/>
              <w:rPr>
                <w:rFonts w:ascii="Arial" w:hAnsi="Arial" w:cs="Arial"/>
                <w:b/>
                <w:color w:val="000000" w:themeColor="text1"/>
                <w:sz w:val="28"/>
                <w:szCs w:val="22"/>
              </w:rPr>
            </w:pPr>
          </w:p>
          <w:p w14:paraId="5A9ACFD7" w14:textId="5AEF357E" w:rsidR="00A50939" w:rsidRPr="007F1D0A" w:rsidRDefault="007F1D0A" w:rsidP="004A39B3">
            <w:pPr>
              <w:pStyle w:val="Heading3"/>
              <w:spacing w:before="0" w:after="0"/>
              <w:rPr>
                <w:rFonts w:ascii="Valley_Girl_01" w:hAnsi="Valley_Girl_01" w:cs="Arial"/>
                <w:caps w:val="0"/>
                <w:color w:val="000000" w:themeColor="text1"/>
                <w:sz w:val="48"/>
                <w:szCs w:val="22"/>
              </w:rPr>
            </w:pPr>
            <w:r w:rsidRPr="007F1D0A">
              <w:rPr>
                <w:rFonts w:ascii="Valley_Girl_01" w:hAnsi="Valley_Girl_01" w:cs="Arial"/>
                <w:caps w:val="0"/>
                <w:color w:val="000000" w:themeColor="text1"/>
                <w:sz w:val="48"/>
                <w:szCs w:val="22"/>
              </w:rPr>
              <w:t>the finer details</w:t>
            </w:r>
          </w:p>
          <w:p w14:paraId="1CE35332" w14:textId="5ECBC984" w:rsidR="00B34070" w:rsidRPr="006C2847" w:rsidRDefault="00B34070" w:rsidP="004A39B3">
            <w:pPr>
              <w:ind w:right="-155"/>
              <w:rPr>
                <w:rFonts w:ascii="Roboto Light" w:hAnsi="Roboto Light" w:cs="Arial"/>
                <w:color w:val="000000" w:themeColor="text1"/>
                <w:sz w:val="12"/>
                <w:szCs w:val="12"/>
              </w:rPr>
            </w:pPr>
          </w:p>
          <w:p w14:paraId="6E98C264" w14:textId="225457D3" w:rsidR="00C325B8" w:rsidRPr="007F1D0A" w:rsidRDefault="00C325B8" w:rsidP="004A39B3">
            <w:pPr>
              <w:rPr>
                <w:rFonts w:ascii="Valley_Girl_01" w:hAnsi="Valley_Girl_01" w:cs="Arial"/>
                <w:color w:val="000000" w:themeColor="text1"/>
                <w:sz w:val="36"/>
                <w:szCs w:val="22"/>
              </w:rPr>
            </w:pPr>
            <w:r w:rsidRPr="007F1D0A">
              <w:rPr>
                <w:rFonts w:ascii="Valley_Girl_01" w:hAnsi="Valley_Girl_01" w:cs="Arial"/>
                <w:color w:val="000000" w:themeColor="text1"/>
                <w:sz w:val="36"/>
                <w:szCs w:val="22"/>
              </w:rPr>
              <w:t xml:space="preserve">Which site am I based at? </w:t>
            </w:r>
          </w:p>
          <w:p w14:paraId="03AD0B50" w14:textId="0E1F78CF" w:rsidR="00C325B8" w:rsidRPr="004C1E15" w:rsidRDefault="00D2397F" w:rsidP="004A39B3">
            <w:pPr>
              <w:rPr>
                <w:rFonts w:ascii="Georgia" w:hAnsi="Georgia" w:cs="Arial"/>
                <w:color w:val="000000" w:themeColor="text1"/>
                <w:szCs w:val="22"/>
              </w:rPr>
            </w:pPr>
            <w:r>
              <w:rPr>
                <w:rFonts w:ascii="Georgia" w:hAnsi="Georgia" w:cs="Roboto"/>
                <w:szCs w:val="22"/>
                <w:lang w:val="en-GB"/>
              </w:rPr>
              <w:t>Acorn House</w:t>
            </w:r>
          </w:p>
          <w:p w14:paraId="3BFF8D7F" w14:textId="55E4053F" w:rsidR="0076414B" w:rsidRDefault="0076414B" w:rsidP="004A39B3">
            <w:pPr>
              <w:rPr>
                <w:rFonts w:ascii="Georgia" w:hAnsi="Georgia" w:cs="Arial"/>
                <w:color w:val="000000" w:themeColor="text1"/>
                <w:sz w:val="22"/>
                <w:szCs w:val="22"/>
              </w:rPr>
            </w:pPr>
          </w:p>
          <w:p w14:paraId="5074F1CA" w14:textId="3C27F570" w:rsidR="0076414B" w:rsidRPr="007F1D0A" w:rsidRDefault="0076414B" w:rsidP="004A39B3">
            <w:pPr>
              <w:rPr>
                <w:rFonts w:ascii="Valley_Girl_01" w:hAnsi="Valley_Girl_01" w:cs="Arial"/>
                <w:color w:val="000000" w:themeColor="text1"/>
                <w:sz w:val="36"/>
                <w:szCs w:val="22"/>
              </w:rPr>
            </w:pPr>
            <w:r w:rsidRPr="007F1D0A">
              <w:rPr>
                <w:rFonts w:ascii="Valley_Girl_01" w:hAnsi="Valley_Girl_01" w:cs="Arial"/>
                <w:color w:val="000000" w:themeColor="text1"/>
                <w:sz w:val="36"/>
                <w:szCs w:val="22"/>
              </w:rPr>
              <w:t xml:space="preserve">Which team am I a part of? </w:t>
            </w:r>
          </w:p>
          <w:p w14:paraId="1CBAF230" w14:textId="6B787783" w:rsidR="0073277C" w:rsidRPr="00BF3DED" w:rsidRDefault="00D2397F" w:rsidP="0073277C">
            <w:pPr>
              <w:rPr>
                <w:rFonts w:ascii="Georgia" w:hAnsi="Georgia" w:cs="Roboto"/>
                <w:szCs w:val="22"/>
                <w:lang w:val="en-GB"/>
              </w:rPr>
            </w:pPr>
            <w:r>
              <w:rPr>
                <w:rFonts w:ascii="Georgia" w:hAnsi="Georgia" w:cs="Roboto"/>
                <w:szCs w:val="22"/>
                <w:lang w:val="en-GB"/>
              </w:rPr>
              <w:t xml:space="preserve">Financial </w:t>
            </w:r>
            <w:r w:rsidR="00E4616E">
              <w:rPr>
                <w:rFonts w:ascii="Georgia" w:hAnsi="Georgia" w:cs="Roboto"/>
                <w:szCs w:val="22"/>
                <w:lang w:val="en-GB"/>
              </w:rPr>
              <w:t>Integrity, Finance</w:t>
            </w:r>
          </w:p>
          <w:p w14:paraId="348473FF" w14:textId="5862D8E6" w:rsidR="00C325B8" w:rsidRDefault="00C325B8" w:rsidP="004A39B3">
            <w:pPr>
              <w:rPr>
                <w:rFonts w:ascii="Georgia" w:hAnsi="Georgia" w:cs="Arial"/>
                <w:color w:val="000000" w:themeColor="text1"/>
                <w:sz w:val="22"/>
                <w:szCs w:val="22"/>
              </w:rPr>
            </w:pPr>
          </w:p>
          <w:p w14:paraId="5FDDB1F9" w14:textId="77777777" w:rsidR="00C325B8" w:rsidRPr="007F1D0A" w:rsidRDefault="00C325B8" w:rsidP="004A39B3">
            <w:pPr>
              <w:rPr>
                <w:rFonts w:ascii="Valley_Girl_01" w:hAnsi="Valley_Girl_01" w:cs="Arial"/>
                <w:color w:val="000000" w:themeColor="text1"/>
                <w:sz w:val="36"/>
                <w:szCs w:val="22"/>
              </w:rPr>
            </w:pPr>
            <w:r w:rsidRPr="007F1D0A">
              <w:rPr>
                <w:rFonts w:ascii="Valley_Girl_01" w:hAnsi="Valley_Girl_01" w:cs="Arial"/>
                <w:color w:val="000000" w:themeColor="text1"/>
                <w:sz w:val="36"/>
                <w:szCs w:val="22"/>
              </w:rPr>
              <w:t xml:space="preserve">Who do I report to? </w:t>
            </w:r>
          </w:p>
          <w:p w14:paraId="4EE9227E" w14:textId="00E7973D" w:rsidR="00D57B9F" w:rsidRPr="00167BE5" w:rsidRDefault="00D57B9F" w:rsidP="00D57B9F">
            <w:pPr>
              <w:rPr>
                <w:rFonts w:ascii="Georgia" w:hAnsi="Georgia" w:cs="Roboto"/>
                <w:lang w:val="en-GB"/>
              </w:rPr>
            </w:pPr>
            <w:r w:rsidRPr="00167BE5">
              <w:rPr>
                <w:rFonts w:ascii="Georgia" w:hAnsi="Georgia" w:cs="Roboto"/>
                <w:lang w:val="en-GB"/>
              </w:rPr>
              <w:t xml:space="preserve">Financial </w:t>
            </w:r>
            <w:r w:rsidR="00E4616E">
              <w:rPr>
                <w:rFonts w:ascii="Georgia" w:hAnsi="Georgia" w:cs="Roboto"/>
                <w:lang w:val="en-GB"/>
              </w:rPr>
              <w:t>Integrity</w:t>
            </w:r>
            <w:r w:rsidR="00D2397F">
              <w:rPr>
                <w:rFonts w:ascii="Georgia" w:hAnsi="Georgia" w:cs="Roboto"/>
                <w:lang w:val="en-GB"/>
              </w:rPr>
              <w:t xml:space="preserve"> Manager</w:t>
            </w:r>
          </w:p>
          <w:p w14:paraId="72AC2A6F" w14:textId="77777777" w:rsidR="009F3B49" w:rsidRDefault="009F3B49" w:rsidP="004A39B3">
            <w:pPr>
              <w:rPr>
                <w:rFonts w:ascii="Georgia" w:hAnsi="Georgia" w:cs="Arial"/>
                <w:color w:val="000000" w:themeColor="text1"/>
                <w:sz w:val="22"/>
                <w:szCs w:val="22"/>
              </w:rPr>
            </w:pPr>
          </w:p>
          <w:p w14:paraId="0DA3DCC2" w14:textId="77777777" w:rsidR="004C1E15" w:rsidRDefault="00C325B8" w:rsidP="004A39B3">
            <w:pPr>
              <w:rPr>
                <w:rFonts w:ascii="Valley_Girl_01" w:hAnsi="Valley_Girl_01" w:cs="Arial"/>
                <w:color w:val="000000" w:themeColor="text1"/>
                <w:sz w:val="36"/>
                <w:szCs w:val="22"/>
              </w:rPr>
            </w:pPr>
            <w:r w:rsidRPr="007F1D0A">
              <w:rPr>
                <w:rFonts w:ascii="Valley_Girl_01" w:hAnsi="Valley_Girl_01" w:cs="Arial"/>
                <w:color w:val="000000" w:themeColor="text1"/>
                <w:sz w:val="36"/>
                <w:szCs w:val="22"/>
              </w:rPr>
              <w:t>Who do I look after?</w:t>
            </w:r>
          </w:p>
          <w:p w14:paraId="033199FF" w14:textId="772F9345" w:rsidR="00633B8F" w:rsidRPr="001C516E" w:rsidRDefault="00A01A9B" w:rsidP="00633B8F">
            <w:pPr>
              <w:rPr>
                <w:rFonts w:ascii="Georgia" w:hAnsi="Georgia" w:cs="Roboto"/>
                <w:szCs w:val="22"/>
                <w:lang w:val="en-GB"/>
              </w:rPr>
            </w:pPr>
            <w:r>
              <w:rPr>
                <w:rFonts w:ascii="Georgia" w:hAnsi="Georgia" w:cs="Roboto"/>
                <w:szCs w:val="22"/>
                <w:lang w:val="en-GB"/>
              </w:rPr>
              <w:t xml:space="preserve">Finance trainees and </w:t>
            </w:r>
            <w:proofErr w:type="gramStart"/>
            <w:r>
              <w:rPr>
                <w:rFonts w:ascii="Georgia" w:hAnsi="Georgia" w:cs="Roboto"/>
                <w:szCs w:val="22"/>
                <w:lang w:val="en-GB"/>
              </w:rPr>
              <w:t>assistants</w:t>
            </w:r>
            <w:proofErr w:type="gramEnd"/>
          </w:p>
          <w:p w14:paraId="526D87E8" w14:textId="77777777" w:rsidR="004C1E15" w:rsidRPr="009F3B49" w:rsidRDefault="004C1E15" w:rsidP="004A39B3">
            <w:pPr>
              <w:rPr>
                <w:rFonts w:ascii="Valley_Girl_01" w:hAnsi="Valley_Girl_01" w:cs="Arial"/>
                <w:color w:val="000000" w:themeColor="text1"/>
                <w:sz w:val="22"/>
                <w:szCs w:val="22"/>
              </w:rPr>
            </w:pPr>
          </w:p>
          <w:p w14:paraId="30D9683B" w14:textId="52A0C4DD" w:rsidR="00F408DB" w:rsidRDefault="00F408DB" w:rsidP="004A39B3">
            <w:pPr>
              <w:rPr>
                <w:rFonts w:ascii="Valley_Girl_01" w:hAnsi="Valley_Girl_01" w:cs="Arial"/>
                <w:color w:val="000000" w:themeColor="text1"/>
                <w:sz w:val="36"/>
                <w:szCs w:val="22"/>
              </w:rPr>
            </w:pPr>
            <w:r>
              <w:rPr>
                <w:rFonts w:ascii="Valley_Girl_01" w:hAnsi="Valley_Girl_01" w:cs="Arial"/>
                <w:color w:val="000000" w:themeColor="text1"/>
                <w:sz w:val="36"/>
                <w:szCs w:val="22"/>
              </w:rPr>
              <w:t>Do you have a responsibility for a budget?</w:t>
            </w:r>
          </w:p>
          <w:p w14:paraId="7E84A24F" w14:textId="77777777" w:rsidR="0073277C" w:rsidRPr="00BF3DED" w:rsidRDefault="0073277C" w:rsidP="0073277C">
            <w:pPr>
              <w:rPr>
                <w:rFonts w:ascii="Georgia" w:hAnsi="Georgia" w:cs="Roboto"/>
                <w:szCs w:val="22"/>
                <w:lang w:val="en-GB"/>
              </w:rPr>
            </w:pPr>
            <w:r w:rsidRPr="00BF3DED">
              <w:rPr>
                <w:rFonts w:ascii="Georgia" w:hAnsi="Georgia" w:cs="Roboto"/>
                <w:szCs w:val="22"/>
                <w:lang w:val="en-GB"/>
              </w:rPr>
              <w:t>No</w:t>
            </w:r>
          </w:p>
          <w:p w14:paraId="68F9CFAB" w14:textId="7BB5D495" w:rsidR="004C1E15" w:rsidRDefault="004C1E15" w:rsidP="004C1E15"/>
          <w:p w14:paraId="09A96034" w14:textId="41DC58F9" w:rsidR="0073277C" w:rsidRDefault="0073277C" w:rsidP="004C1E15"/>
          <w:p w14:paraId="3D4E1722" w14:textId="77777777" w:rsidR="0073277C" w:rsidRDefault="0073277C" w:rsidP="004C1E15"/>
          <w:p w14:paraId="1ABEAC9F" w14:textId="78049473" w:rsidR="004C1E15" w:rsidRDefault="004C1E15" w:rsidP="004C1E15"/>
          <w:p w14:paraId="62C00A65" w14:textId="7C5BA007" w:rsidR="0073277C" w:rsidRDefault="0073277C" w:rsidP="004C1E15"/>
          <w:p w14:paraId="6217167D" w14:textId="2AC6B39F" w:rsidR="0073277C" w:rsidRDefault="0073277C" w:rsidP="004C1E15"/>
          <w:p w14:paraId="23E5980E" w14:textId="3A071AE4" w:rsidR="0073277C" w:rsidRDefault="0073277C" w:rsidP="004C1E15"/>
          <w:p w14:paraId="3D9F7372" w14:textId="291CB55B" w:rsidR="0073277C" w:rsidRDefault="0073277C" w:rsidP="004C1E15"/>
          <w:p w14:paraId="4D662ED6" w14:textId="641FAC38" w:rsidR="0073277C" w:rsidRDefault="0073277C" w:rsidP="004C1E15"/>
          <w:p w14:paraId="2E1ED070" w14:textId="6F2F2855" w:rsidR="0073277C" w:rsidRDefault="0073277C" w:rsidP="004C1E15"/>
          <w:p w14:paraId="7F2B484D" w14:textId="77777777" w:rsidR="0073277C" w:rsidRDefault="0073277C" w:rsidP="004C1E15"/>
          <w:p w14:paraId="7CD0E46C" w14:textId="74D803A9" w:rsidR="004C1E15" w:rsidRDefault="004C1E15" w:rsidP="004C1E15"/>
          <w:p w14:paraId="1E115120" w14:textId="1961ED4D" w:rsidR="004C1E15" w:rsidRDefault="004C1E15" w:rsidP="004C1E15"/>
          <w:p w14:paraId="5CD9710C" w14:textId="000CBF0B" w:rsidR="004C1E15" w:rsidRDefault="004C1E15" w:rsidP="004C1E15"/>
          <w:p w14:paraId="5BBE2B5A" w14:textId="77777777" w:rsidR="004C1E15" w:rsidRDefault="004C1E15" w:rsidP="004C1E15"/>
          <w:p w14:paraId="264AB260" w14:textId="77777777" w:rsidR="004C1E15" w:rsidRPr="007110C9" w:rsidRDefault="004C1E15" w:rsidP="003A6259"/>
          <w:p w14:paraId="706067EE" w14:textId="77777777" w:rsidR="008C1810" w:rsidRDefault="008C1810" w:rsidP="007110C9"/>
          <w:p w14:paraId="72C98F29" w14:textId="77777777" w:rsidR="00825DB8" w:rsidRDefault="00825DB8" w:rsidP="007110C9"/>
          <w:p w14:paraId="681AEB9E" w14:textId="77777777" w:rsidR="00825DB8" w:rsidRDefault="00825DB8" w:rsidP="007110C9"/>
          <w:p w14:paraId="7A3D4444" w14:textId="31AA6ECC" w:rsidR="00825DB8" w:rsidRPr="007F1D0A" w:rsidRDefault="00825DB8" w:rsidP="00716F2B">
            <w:pPr>
              <w:pStyle w:val="Heading3"/>
              <w:spacing w:before="240"/>
              <w:ind w:right="-351"/>
              <w:rPr>
                <w:rFonts w:ascii="Valley_Girl_01" w:hAnsi="Valley_Girl_01" w:cs="Arial"/>
                <w:caps w:val="0"/>
                <w:color w:val="000000" w:themeColor="text1"/>
                <w:sz w:val="48"/>
                <w:szCs w:val="48"/>
              </w:rPr>
            </w:pPr>
            <w:r>
              <w:rPr>
                <w:rFonts w:ascii="Valley_Girl_01" w:hAnsi="Valley_Girl_01" w:cs="Arial"/>
                <w:caps w:val="0"/>
                <w:color w:val="000000" w:themeColor="text1"/>
                <w:sz w:val="48"/>
                <w:szCs w:val="48"/>
              </w:rPr>
              <w:t xml:space="preserve">qualifications </w:t>
            </w:r>
            <w:r w:rsidR="00590A39">
              <w:rPr>
                <w:rFonts w:ascii="Valley_Girl_01" w:hAnsi="Valley_Girl_01" w:cs="Arial"/>
                <w:caps w:val="0"/>
                <w:color w:val="000000" w:themeColor="text1"/>
                <w:sz w:val="48"/>
                <w:szCs w:val="48"/>
              </w:rPr>
              <w:t>&amp;</w:t>
            </w:r>
            <w:r>
              <w:rPr>
                <w:rFonts w:ascii="Valley_Girl_01" w:hAnsi="Valley_Girl_01" w:cs="Arial"/>
                <w:caps w:val="0"/>
                <w:color w:val="000000" w:themeColor="text1"/>
                <w:sz w:val="48"/>
                <w:szCs w:val="48"/>
              </w:rPr>
              <w:t xml:space="preserve"> experience</w:t>
            </w:r>
          </w:p>
          <w:p w14:paraId="1B70E49C" w14:textId="77777777" w:rsidR="00825DB8" w:rsidRDefault="00825DB8" w:rsidP="00825DB8">
            <w:pPr>
              <w:ind w:right="-649"/>
              <w:rPr>
                <w:rFonts w:ascii="Georgia" w:hAnsi="Georgia" w:cs="Arial"/>
                <w:b/>
                <w:color w:val="000000" w:themeColor="text1"/>
                <w:szCs w:val="22"/>
              </w:rPr>
            </w:pPr>
            <w:r>
              <w:rPr>
                <w:rFonts w:ascii="Georgia" w:hAnsi="Georgia" w:cs="Arial"/>
                <w:b/>
                <w:color w:val="000000" w:themeColor="text1"/>
                <w:szCs w:val="22"/>
              </w:rPr>
              <w:t>Essential:</w:t>
            </w:r>
          </w:p>
          <w:p w14:paraId="54FEEA8B" w14:textId="77777777" w:rsidR="00825DB8" w:rsidRPr="004C1E15" w:rsidRDefault="00825DB8" w:rsidP="00825DB8">
            <w:pPr>
              <w:ind w:right="-649"/>
              <w:rPr>
                <w:rFonts w:ascii="Georgia" w:hAnsi="Georgia" w:cs="Arial"/>
                <w:b/>
                <w:color w:val="000000" w:themeColor="text1"/>
                <w:szCs w:val="22"/>
              </w:rPr>
            </w:pPr>
          </w:p>
          <w:p w14:paraId="05A8DBB2" w14:textId="77777777" w:rsidR="00D57B9F" w:rsidRPr="0033653E" w:rsidRDefault="00D57B9F" w:rsidP="005B6F85">
            <w:pPr>
              <w:pStyle w:val="ListParagraph"/>
              <w:numPr>
                <w:ilvl w:val="0"/>
                <w:numId w:val="20"/>
              </w:numPr>
              <w:ind w:left="423" w:right="-344"/>
              <w:rPr>
                <w:rFonts w:ascii="Georgia" w:hAnsi="Georgia" w:cs="Roboto"/>
                <w:lang w:val="en-GB"/>
              </w:rPr>
            </w:pPr>
            <w:r w:rsidRPr="0033653E">
              <w:rPr>
                <w:rFonts w:ascii="Georgia" w:hAnsi="Georgia" w:cs="Roboto"/>
                <w:lang w:val="en-GB"/>
              </w:rPr>
              <w:t>Minimum qualification of a Finance Degree or Accounting Technician (AAT)</w:t>
            </w:r>
          </w:p>
          <w:p w14:paraId="5327AFA0" w14:textId="77777777" w:rsidR="00D57B9F" w:rsidRPr="0033653E" w:rsidRDefault="00D57B9F" w:rsidP="005B6F85">
            <w:pPr>
              <w:pStyle w:val="ListParagraph"/>
              <w:numPr>
                <w:ilvl w:val="0"/>
                <w:numId w:val="20"/>
              </w:numPr>
              <w:ind w:left="423" w:right="-344"/>
              <w:rPr>
                <w:rFonts w:ascii="Georgia" w:hAnsi="Georgia" w:cs="Roboto"/>
                <w:lang w:val="en-GB"/>
              </w:rPr>
            </w:pPr>
            <w:r w:rsidRPr="0033653E">
              <w:rPr>
                <w:rFonts w:ascii="Georgia" w:hAnsi="Georgia" w:cs="Roboto"/>
                <w:lang w:val="en-GB"/>
              </w:rPr>
              <w:t>Excellent communication skills at all levels</w:t>
            </w:r>
          </w:p>
          <w:p w14:paraId="17E95044" w14:textId="39F9565B" w:rsidR="00D57B9F" w:rsidRPr="0033653E" w:rsidRDefault="00D57B9F" w:rsidP="005B6F85">
            <w:pPr>
              <w:pStyle w:val="ListParagraph"/>
              <w:numPr>
                <w:ilvl w:val="0"/>
                <w:numId w:val="20"/>
              </w:numPr>
              <w:ind w:left="423" w:right="-344" w:hanging="283"/>
              <w:rPr>
                <w:rFonts w:ascii="Georgia" w:hAnsi="Georgia" w:cs="Roboto"/>
                <w:lang w:val="en-GB"/>
              </w:rPr>
            </w:pPr>
            <w:r w:rsidRPr="0033653E">
              <w:rPr>
                <w:rFonts w:ascii="Georgia" w:hAnsi="Georgia" w:cs="Roboto"/>
                <w:lang w:val="en-GB"/>
              </w:rPr>
              <w:t>IT literate with demonstrable Microsoft Office skills</w:t>
            </w:r>
            <w:r w:rsidR="00CC1A89">
              <w:rPr>
                <w:rFonts w:ascii="Georgia" w:hAnsi="Georgia" w:cs="Roboto"/>
                <w:lang w:val="en-GB"/>
              </w:rPr>
              <w:t>, skilled in Excel</w:t>
            </w:r>
          </w:p>
          <w:p w14:paraId="6CB8F7A0" w14:textId="0AD1CB35" w:rsidR="00D57B9F" w:rsidRPr="0033653E" w:rsidRDefault="00D57B9F" w:rsidP="005B6F85">
            <w:pPr>
              <w:pStyle w:val="ListParagraph"/>
              <w:numPr>
                <w:ilvl w:val="0"/>
                <w:numId w:val="20"/>
              </w:numPr>
              <w:ind w:left="423" w:right="-344" w:hanging="283"/>
              <w:rPr>
                <w:rFonts w:ascii="Georgia" w:hAnsi="Georgia" w:cs="Roboto"/>
                <w:lang w:val="en-GB"/>
              </w:rPr>
            </w:pPr>
            <w:r w:rsidRPr="0033653E">
              <w:rPr>
                <w:rFonts w:ascii="Georgia" w:hAnsi="Georgia" w:cs="Roboto"/>
                <w:lang w:val="en-GB"/>
              </w:rPr>
              <w:t>Able to work flexible hours</w:t>
            </w:r>
            <w:r w:rsidR="00CC1A89">
              <w:rPr>
                <w:rFonts w:ascii="Georgia" w:hAnsi="Georgia" w:cs="Roboto"/>
                <w:lang w:val="en-GB"/>
              </w:rPr>
              <w:t xml:space="preserve"> as required by the </w:t>
            </w:r>
            <w:proofErr w:type="gramStart"/>
            <w:r w:rsidR="00CC1A89">
              <w:rPr>
                <w:rFonts w:ascii="Georgia" w:hAnsi="Georgia" w:cs="Roboto"/>
                <w:lang w:val="en-GB"/>
              </w:rPr>
              <w:t>role</w:t>
            </w:r>
            <w:proofErr w:type="gramEnd"/>
          </w:p>
          <w:p w14:paraId="5CB0630E" w14:textId="77777777" w:rsidR="00825DB8" w:rsidRPr="004C1E15" w:rsidRDefault="00825DB8" w:rsidP="005B6F85">
            <w:pPr>
              <w:ind w:left="423" w:right="162" w:hanging="283"/>
              <w:rPr>
                <w:rFonts w:ascii="Georgia" w:hAnsi="Georgia"/>
              </w:rPr>
            </w:pPr>
          </w:p>
          <w:p w14:paraId="75D4FA1B" w14:textId="77777777" w:rsidR="00825DB8" w:rsidRPr="004C1E15" w:rsidRDefault="00825DB8" w:rsidP="005B6F85">
            <w:pPr>
              <w:ind w:left="423" w:right="162" w:hanging="283"/>
              <w:rPr>
                <w:rFonts w:ascii="Georgia" w:hAnsi="Georgia"/>
                <w:b/>
              </w:rPr>
            </w:pPr>
            <w:r w:rsidRPr="004C1E15">
              <w:rPr>
                <w:rFonts w:ascii="Georgia" w:hAnsi="Georgia"/>
                <w:b/>
              </w:rPr>
              <w:t>Desirable</w:t>
            </w:r>
            <w:r>
              <w:rPr>
                <w:rFonts w:ascii="Georgia" w:hAnsi="Georgia"/>
                <w:b/>
              </w:rPr>
              <w:t>:</w:t>
            </w:r>
          </w:p>
          <w:p w14:paraId="068BDED7" w14:textId="77777777" w:rsidR="00825DB8" w:rsidRPr="004C1E15" w:rsidRDefault="00825DB8" w:rsidP="005B6F85">
            <w:pPr>
              <w:ind w:left="423" w:right="162" w:hanging="283"/>
              <w:rPr>
                <w:rFonts w:ascii="Georgia" w:hAnsi="Georgia"/>
              </w:rPr>
            </w:pPr>
          </w:p>
          <w:p w14:paraId="55F8A525" w14:textId="77777777" w:rsidR="005B6F85" w:rsidRPr="0033653E" w:rsidRDefault="005B6F85" w:rsidP="005B6F85">
            <w:pPr>
              <w:pStyle w:val="ListParagraph"/>
              <w:numPr>
                <w:ilvl w:val="0"/>
                <w:numId w:val="20"/>
              </w:numPr>
              <w:ind w:left="423" w:right="-344" w:hanging="283"/>
              <w:rPr>
                <w:rFonts w:ascii="Georgia" w:hAnsi="Georgia" w:cs="Roboto"/>
                <w:lang w:val="en-GB"/>
              </w:rPr>
            </w:pPr>
            <w:r w:rsidRPr="0033653E">
              <w:rPr>
                <w:rFonts w:ascii="Georgia" w:hAnsi="Georgia" w:cs="Roboto"/>
                <w:lang w:val="en-GB"/>
              </w:rPr>
              <w:t>Part-qualified or desire to study for CIMA/ACCA</w:t>
            </w:r>
            <w:r>
              <w:rPr>
                <w:rFonts w:ascii="Georgia" w:hAnsi="Georgia" w:cs="Roboto"/>
                <w:lang w:val="en-GB"/>
              </w:rPr>
              <w:t>/ACA</w:t>
            </w:r>
          </w:p>
          <w:p w14:paraId="07B38233" w14:textId="77777777" w:rsidR="00D57B9F" w:rsidRDefault="00D57B9F" w:rsidP="005B6F85">
            <w:pPr>
              <w:pStyle w:val="ListParagraph"/>
              <w:numPr>
                <w:ilvl w:val="0"/>
                <w:numId w:val="20"/>
              </w:numPr>
              <w:ind w:left="423" w:right="-205" w:hanging="283"/>
              <w:rPr>
                <w:rFonts w:ascii="Georgia" w:hAnsi="Georgia" w:cs="Roboto"/>
                <w:lang w:val="en-GB"/>
              </w:rPr>
            </w:pPr>
            <w:r w:rsidRPr="0033653E">
              <w:rPr>
                <w:rFonts w:ascii="Georgia" w:hAnsi="Georgia" w:cs="Roboto"/>
                <w:lang w:val="en-GB"/>
              </w:rPr>
              <w:t>Previous experience in the food industry and/or the manufacturing sector</w:t>
            </w:r>
          </w:p>
          <w:p w14:paraId="2DD0FC52" w14:textId="77777777" w:rsidR="005B6F85" w:rsidRPr="0033653E" w:rsidRDefault="005B6F85" w:rsidP="005B6F85">
            <w:pPr>
              <w:pStyle w:val="ListParagraph"/>
              <w:numPr>
                <w:ilvl w:val="0"/>
                <w:numId w:val="20"/>
              </w:numPr>
              <w:ind w:left="423" w:right="-344"/>
              <w:rPr>
                <w:rFonts w:ascii="Georgia" w:hAnsi="Georgia" w:cs="Roboto"/>
                <w:lang w:val="en-GB"/>
              </w:rPr>
            </w:pPr>
            <w:r w:rsidRPr="0033653E">
              <w:rPr>
                <w:rFonts w:ascii="Georgia" w:hAnsi="Georgia" w:cs="Roboto"/>
                <w:lang w:val="en-GB"/>
              </w:rPr>
              <w:t>Experience of working within a fast-paced team environment in a</w:t>
            </w:r>
            <w:r>
              <w:rPr>
                <w:rFonts w:ascii="Georgia" w:hAnsi="Georgia" w:cs="Roboto"/>
                <w:lang w:val="en-GB"/>
              </w:rPr>
              <w:t xml:space="preserve"> finance environment</w:t>
            </w:r>
          </w:p>
          <w:p w14:paraId="677C7CEA" w14:textId="77777777" w:rsidR="005B6F85" w:rsidRPr="0033653E" w:rsidRDefault="005B6F85" w:rsidP="005B6F85">
            <w:pPr>
              <w:pStyle w:val="ListParagraph"/>
              <w:ind w:left="423" w:right="-205"/>
              <w:rPr>
                <w:rFonts w:ascii="Georgia" w:hAnsi="Georgia" w:cs="Roboto"/>
                <w:lang w:val="en-GB"/>
              </w:rPr>
            </w:pPr>
          </w:p>
          <w:p w14:paraId="3C01004C" w14:textId="439013E2" w:rsidR="00825DB8" w:rsidRPr="0073277C" w:rsidRDefault="00825DB8" w:rsidP="005B6F85">
            <w:pPr>
              <w:pStyle w:val="ListParagraph"/>
              <w:ind w:left="423" w:right="-205"/>
              <w:rPr>
                <w:rFonts w:ascii="Georgia" w:hAnsi="Georgia" w:cs="Roboto"/>
                <w:szCs w:val="22"/>
                <w:lang w:val="en-GB"/>
              </w:rPr>
            </w:pPr>
          </w:p>
        </w:tc>
        <w:tc>
          <w:tcPr>
            <w:tcW w:w="7441" w:type="dxa"/>
            <w:tcMar>
              <w:top w:w="504" w:type="dxa"/>
              <w:left w:w="0" w:type="dxa"/>
            </w:tcMar>
          </w:tcPr>
          <w:p w14:paraId="06F443A5" w14:textId="4BA6C961" w:rsidR="000E513B" w:rsidRPr="00071845" w:rsidRDefault="00C41EEC" w:rsidP="006B33F2">
            <w:pPr>
              <w:pStyle w:val="Heading1"/>
              <w:spacing w:before="0" w:after="0"/>
              <w:ind w:right="213"/>
              <w:jc w:val="left"/>
              <w:rPr>
                <w:rFonts w:ascii="Valley_Girl_01" w:hAnsi="Valley_Girl_01" w:cstheme="majorBidi"/>
                <w:caps w:val="0"/>
                <w:sz w:val="72"/>
                <w:szCs w:val="24"/>
              </w:rPr>
            </w:pPr>
            <w:r>
              <w:rPr>
                <w:rFonts w:ascii="Valley_Girl_01" w:hAnsi="Valley_Girl_01"/>
                <w:caps w:val="0"/>
                <w:noProof/>
                <w:sz w:val="48"/>
                <w:vertAlign w:val="subscript"/>
              </w:rPr>
              <w:lastRenderedPageBreak/>
              <w:drawing>
                <wp:anchor distT="0" distB="0" distL="114300" distR="114300" simplePos="0" relativeHeight="251663360" behindDoc="0" locked="0" layoutInCell="1" allowOverlap="1" wp14:anchorId="422198A4" wp14:editId="5156DDDB">
                  <wp:simplePos x="0" y="0"/>
                  <wp:positionH relativeFrom="column">
                    <wp:posOffset>3799205</wp:posOffset>
                  </wp:positionH>
                  <wp:positionV relativeFrom="paragraph">
                    <wp:posOffset>470480</wp:posOffset>
                  </wp:positionV>
                  <wp:extent cx="616688" cy="66930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umble Bee.png"/>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616688" cy="669302"/>
                          </a:xfrm>
                          <a:prstGeom prst="rect">
                            <a:avLst/>
                          </a:prstGeom>
                        </pic:spPr>
                      </pic:pic>
                    </a:graphicData>
                  </a:graphic>
                  <wp14:sizeRelH relativeFrom="margin">
                    <wp14:pctWidth>0</wp14:pctWidth>
                  </wp14:sizeRelH>
                  <wp14:sizeRelV relativeFrom="margin">
                    <wp14:pctHeight>0</wp14:pctHeight>
                  </wp14:sizeRelV>
                </wp:anchor>
              </w:drawing>
            </w:r>
            <w:r w:rsidR="00F408DB">
              <w:rPr>
                <w:rFonts w:ascii="Valley_Girl_01" w:hAnsi="Valley_Girl_01"/>
                <w:caps w:val="0"/>
                <w:noProof/>
                <w:sz w:val="48"/>
              </w:rPr>
              <w:drawing>
                <wp:anchor distT="0" distB="0" distL="114300" distR="114300" simplePos="0" relativeHeight="251661312" behindDoc="0" locked="0" layoutInCell="1" allowOverlap="1" wp14:anchorId="42D870A5" wp14:editId="5D614F8D">
                  <wp:simplePos x="0" y="0"/>
                  <wp:positionH relativeFrom="column">
                    <wp:posOffset>6712585</wp:posOffset>
                  </wp:positionH>
                  <wp:positionV relativeFrom="paragraph">
                    <wp:posOffset>467995</wp:posOffset>
                  </wp:positionV>
                  <wp:extent cx="408305" cy="4432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mble Bee.png"/>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408305" cy="443230"/>
                          </a:xfrm>
                          <a:prstGeom prst="rect">
                            <a:avLst/>
                          </a:prstGeom>
                        </pic:spPr>
                      </pic:pic>
                    </a:graphicData>
                  </a:graphic>
                  <wp14:sizeRelH relativeFrom="margin">
                    <wp14:pctWidth>0</wp14:pctWidth>
                  </wp14:sizeRelH>
                  <wp14:sizeRelV relativeFrom="margin">
                    <wp14:pctHeight>0</wp14:pctHeight>
                  </wp14:sizeRelV>
                </wp:anchor>
              </w:drawing>
            </w:r>
            <w:sdt>
              <w:sdtPr>
                <w:rPr>
                  <w:rStyle w:val="Heading3Char"/>
                  <w:rFonts w:ascii="Valley_Girl_01" w:hAnsi="Valley_Girl_01"/>
                  <w:sz w:val="72"/>
                </w:rPr>
                <w:alias w:val="Your Name:"/>
                <w:tag w:val="Your Name:"/>
                <w:id w:val="1982421306"/>
                <w:placeholder>
                  <w:docPart w:val="F12197FAFA82465DA6E2DB60221BBB98"/>
                </w:placeholder>
                <w:dataBinding w:prefixMappings="xmlns:ns0='http://purl.org/dc/elements/1.1/' xmlns:ns1='http://schemas.openxmlformats.org/package/2006/metadata/core-properties' " w:xpath="/ns1:coreProperties[1]/ns0:creator[1]" w:storeItemID="{6C3C8BC8-F283-45AE-878A-BAB7291924A1}"/>
                <w15:appearance w15:val="hidden"/>
                <w:text w:multiLine="1"/>
              </w:sdtPr>
              <w:sdtEndPr>
                <w:rPr>
                  <w:rStyle w:val="Heading3Char"/>
                </w:rPr>
              </w:sdtEndPr>
              <w:sdtContent>
                <w:r w:rsidR="006C5E5C">
                  <w:rPr>
                    <w:rStyle w:val="Heading3Char"/>
                    <w:rFonts w:ascii="Valley_Girl_01" w:hAnsi="Valley_Girl_01"/>
                    <w:sz w:val="72"/>
                  </w:rPr>
                  <w:t xml:space="preserve">Financial </w:t>
                </w:r>
                <w:r w:rsidR="00E4616E">
                  <w:rPr>
                    <w:rStyle w:val="Heading3Char"/>
                    <w:rFonts w:ascii="Valley_Girl_01" w:hAnsi="Valley_Girl_01"/>
                    <w:sz w:val="72"/>
                  </w:rPr>
                  <w:t>Integrity</w:t>
                </w:r>
                <w:r w:rsidR="0073277C">
                  <w:rPr>
                    <w:rStyle w:val="Heading3Char"/>
                    <w:rFonts w:ascii="Valley_Girl_01" w:hAnsi="Valley_Girl_01"/>
                    <w:sz w:val="72"/>
                  </w:rPr>
                  <w:t xml:space="preserve"> </w:t>
                </w:r>
                <w:r w:rsidR="004806DF">
                  <w:rPr>
                    <w:rStyle w:val="Heading3Char"/>
                    <w:rFonts w:ascii="Valley_Girl_01" w:hAnsi="Valley_Girl_01"/>
                    <w:sz w:val="72"/>
                  </w:rPr>
                  <w:t>A</w:t>
                </w:r>
                <w:r w:rsidR="00D57B9F">
                  <w:rPr>
                    <w:rStyle w:val="Heading3Char"/>
                    <w:rFonts w:ascii="Valley_Girl_01" w:hAnsi="Valley_Girl_01"/>
                    <w:sz w:val="72"/>
                  </w:rPr>
                  <w:t>ccountant</w:t>
                </w:r>
              </w:sdtContent>
            </w:sdt>
          </w:p>
          <w:p w14:paraId="67B253F0" w14:textId="3C23EF47" w:rsidR="00FE1F10" w:rsidRDefault="00F408DB" w:rsidP="006B33F2">
            <w:pPr>
              <w:pStyle w:val="Heading1"/>
              <w:spacing w:before="0" w:after="0"/>
              <w:ind w:right="213"/>
              <w:jc w:val="left"/>
              <w:rPr>
                <w:rFonts w:ascii="Cookbook" w:hAnsi="Cookbook"/>
                <w:color w:val="FFFFFF" w:themeColor="background1"/>
                <w:sz w:val="24"/>
              </w:rPr>
            </w:pPr>
            <w:r>
              <w:rPr>
                <w:rFonts w:ascii="Valley_Girl_01" w:hAnsi="Valley_Girl_01"/>
                <w:caps w:val="0"/>
                <w:noProof/>
                <w:sz w:val="48"/>
              </w:rPr>
              <w:drawing>
                <wp:anchor distT="0" distB="0" distL="114300" distR="114300" simplePos="0" relativeHeight="251662336" behindDoc="0" locked="0" layoutInCell="1" allowOverlap="1" wp14:anchorId="7339F6F7" wp14:editId="1BEF6366">
                  <wp:simplePos x="0" y="0"/>
                  <wp:positionH relativeFrom="column">
                    <wp:posOffset>-652642</wp:posOffset>
                  </wp:positionH>
                  <wp:positionV relativeFrom="paragraph">
                    <wp:posOffset>358499</wp:posOffset>
                  </wp:positionV>
                  <wp:extent cx="4545330" cy="29083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e trail.png"/>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4545330" cy="290830"/>
                          </a:xfrm>
                          <a:prstGeom prst="rect">
                            <a:avLst/>
                          </a:prstGeom>
                        </pic:spPr>
                      </pic:pic>
                    </a:graphicData>
                  </a:graphic>
                  <wp14:sizeRelH relativeFrom="margin">
                    <wp14:pctWidth>0</wp14:pctWidth>
                  </wp14:sizeRelH>
                  <wp14:sizeRelV relativeFrom="margin">
                    <wp14:pctHeight>0</wp14:pctHeight>
                  </wp14:sizeRelV>
                </wp:anchor>
              </w:drawing>
            </w:r>
            <w:r w:rsidR="007F1D0A" w:rsidRPr="00071845">
              <w:rPr>
                <w:rFonts w:ascii="Valley_Girl_01" w:hAnsi="Valley_Girl_01"/>
                <w:caps w:val="0"/>
                <w:sz w:val="48"/>
              </w:rPr>
              <w:t>j</w:t>
            </w:r>
            <w:r w:rsidR="00FE1F10" w:rsidRPr="00071845">
              <w:rPr>
                <w:rFonts w:ascii="Valley_Girl_01" w:hAnsi="Valley_Girl_01"/>
                <w:caps w:val="0"/>
                <w:sz w:val="48"/>
              </w:rPr>
              <w:t xml:space="preserve">ob </w:t>
            </w:r>
            <w:proofErr w:type="gramStart"/>
            <w:r w:rsidR="00FE1F10" w:rsidRPr="00071845">
              <w:rPr>
                <w:rFonts w:ascii="Valley_Girl_01" w:hAnsi="Valley_Girl_01"/>
                <w:caps w:val="0"/>
                <w:sz w:val="48"/>
              </w:rPr>
              <w:t>description</w:t>
            </w:r>
            <w:proofErr w:type="gramEnd"/>
          </w:p>
          <w:p w14:paraId="2CC3C3A5" w14:textId="1431368D" w:rsidR="00004A25" w:rsidRPr="00A000EC" w:rsidRDefault="007F1D0A" w:rsidP="006B33F2">
            <w:pPr>
              <w:pStyle w:val="Heading3"/>
              <w:ind w:right="213"/>
              <w:jc w:val="both"/>
              <w:rPr>
                <w:rFonts w:ascii="Valley_Girl_01" w:hAnsi="Valley_Girl_01" w:cs="Arial"/>
                <w:caps w:val="0"/>
                <w:sz w:val="48"/>
                <w:szCs w:val="22"/>
                <w:vertAlign w:val="subscript"/>
              </w:rPr>
            </w:pPr>
            <w:r w:rsidRPr="007F1D0A">
              <w:rPr>
                <w:rFonts w:ascii="Valley_Girl_01" w:hAnsi="Valley_Girl_01" w:cs="Arial"/>
                <w:caps w:val="0"/>
                <w:sz w:val="48"/>
                <w:szCs w:val="22"/>
              </w:rPr>
              <w:t>th</w:t>
            </w:r>
            <w:r w:rsidR="00506D9E" w:rsidRPr="007F1D0A">
              <w:rPr>
                <w:rFonts w:ascii="Valley_Girl_01" w:hAnsi="Valley_Girl_01" w:cs="Arial"/>
                <w:caps w:val="0"/>
                <w:sz w:val="48"/>
                <w:szCs w:val="22"/>
              </w:rPr>
              <w:t>e purpose of your role</w:t>
            </w:r>
          </w:p>
          <w:p w14:paraId="1BCE05BC" w14:textId="74F7A60F" w:rsidR="00D57B9F" w:rsidRDefault="00D57B9F" w:rsidP="006B33F2">
            <w:pPr>
              <w:ind w:right="213"/>
              <w:jc w:val="both"/>
              <w:rPr>
                <w:rFonts w:ascii="Georgia" w:hAnsi="Georgia" w:cs="Roboto"/>
                <w:lang w:val="en-GB"/>
              </w:rPr>
            </w:pPr>
            <w:r w:rsidRPr="00167BE5">
              <w:rPr>
                <w:rFonts w:ascii="Georgia" w:hAnsi="Georgia" w:cs="Roboto"/>
                <w:lang w:val="en-GB"/>
              </w:rPr>
              <w:t xml:space="preserve">To assist the </w:t>
            </w:r>
            <w:r w:rsidR="00655B80">
              <w:rPr>
                <w:rFonts w:ascii="Georgia" w:hAnsi="Georgia" w:cs="Roboto"/>
                <w:lang w:val="en-GB"/>
              </w:rPr>
              <w:t>F</w:t>
            </w:r>
            <w:r w:rsidRPr="00167BE5">
              <w:rPr>
                <w:rFonts w:ascii="Georgia" w:hAnsi="Georgia" w:cs="Roboto"/>
                <w:lang w:val="en-GB"/>
              </w:rPr>
              <w:t>inancial</w:t>
            </w:r>
            <w:r w:rsidR="00D2397F">
              <w:rPr>
                <w:rFonts w:ascii="Georgia" w:hAnsi="Georgia" w:cs="Roboto"/>
                <w:lang w:val="en-GB"/>
              </w:rPr>
              <w:t xml:space="preserve"> </w:t>
            </w:r>
            <w:r w:rsidR="00E4616E">
              <w:rPr>
                <w:rFonts w:ascii="Georgia" w:hAnsi="Georgia" w:cs="Roboto"/>
                <w:lang w:val="en-GB"/>
              </w:rPr>
              <w:t>Integrity</w:t>
            </w:r>
            <w:r w:rsidR="00D2397F">
              <w:rPr>
                <w:rFonts w:ascii="Georgia" w:hAnsi="Georgia" w:cs="Roboto"/>
                <w:lang w:val="en-GB"/>
              </w:rPr>
              <w:t xml:space="preserve"> Manager</w:t>
            </w:r>
            <w:r w:rsidRPr="00167BE5">
              <w:rPr>
                <w:rFonts w:ascii="Georgia" w:hAnsi="Georgia" w:cs="Roboto"/>
                <w:lang w:val="en-GB"/>
              </w:rPr>
              <w:t xml:space="preserve"> in the delivery of high quality, timely and accurate management information</w:t>
            </w:r>
            <w:r w:rsidR="00655B80">
              <w:rPr>
                <w:rFonts w:ascii="Georgia" w:hAnsi="Georgia" w:cs="Roboto"/>
                <w:lang w:val="en-GB"/>
              </w:rPr>
              <w:t xml:space="preserve">, </w:t>
            </w:r>
            <w:r w:rsidRPr="00167BE5">
              <w:rPr>
                <w:rFonts w:ascii="Georgia" w:hAnsi="Georgia" w:cs="Roboto"/>
                <w:lang w:val="en-GB"/>
              </w:rPr>
              <w:t>whilst ensuring the integrity of all general ledger postings and balance sheet reconciliations.</w:t>
            </w:r>
            <w:r>
              <w:rPr>
                <w:rFonts w:ascii="Georgia" w:hAnsi="Georgia" w:cs="Roboto"/>
                <w:lang w:val="en-GB"/>
              </w:rPr>
              <w:t xml:space="preserve"> </w:t>
            </w:r>
            <w:r w:rsidR="00655B80">
              <w:rPr>
                <w:rFonts w:ascii="Georgia" w:hAnsi="Georgia" w:cs="Roboto"/>
                <w:lang w:val="en-GB"/>
              </w:rPr>
              <w:t>To p</w:t>
            </w:r>
            <w:r w:rsidRPr="00A62917">
              <w:rPr>
                <w:rFonts w:ascii="Georgia" w:hAnsi="Georgia" w:cs="Roboto"/>
                <w:lang w:val="en-GB"/>
              </w:rPr>
              <w:t>roduce high quality management information on a consistent basis for all Group companies</w:t>
            </w:r>
            <w:r>
              <w:rPr>
                <w:rFonts w:ascii="Georgia" w:hAnsi="Georgia" w:cs="Roboto"/>
                <w:lang w:val="en-GB"/>
              </w:rPr>
              <w:t xml:space="preserve">. </w:t>
            </w:r>
          </w:p>
          <w:p w14:paraId="49BECF58" w14:textId="77777777" w:rsidR="00D57B9F" w:rsidRDefault="00D57B9F" w:rsidP="006B33F2">
            <w:pPr>
              <w:ind w:right="213"/>
              <w:jc w:val="both"/>
              <w:rPr>
                <w:rFonts w:ascii="Georgia" w:hAnsi="Georgia" w:cs="Roboto"/>
                <w:lang w:val="en-GB"/>
              </w:rPr>
            </w:pPr>
          </w:p>
          <w:p w14:paraId="382538D6" w14:textId="1A763340" w:rsidR="00D57B9F" w:rsidRPr="00A62917" w:rsidRDefault="007F57C8" w:rsidP="006B33F2">
            <w:pPr>
              <w:ind w:right="213"/>
              <w:jc w:val="both"/>
              <w:rPr>
                <w:rFonts w:ascii="Georgia" w:hAnsi="Georgia" w:cs="Roboto"/>
                <w:lang w:val="en-GB"/>
              </w:rPr>
            </w:pPr>
            <w:r>
              <w:rPr>
                <w:rFonts w:ascii="Georgia" w:hAnsi="Georgia" w:cs="Roboto"/>
                <w:lang w:val="en-GB"/>
              </w:rPr>
              <w:t>Lead,</w:t>
            </w:r>
            <w:r w:rsidR="00D57B9F" w:rsidRPr="00A62917">
              <w:rPr>
                <w:rFonts w:ascii="Georgia" w:hAnsi="Georgia" w:cs="Roboto"/>
                <w:lang w:val="en-GB"/>
              </w:rPr>
              <w:t xml:space="preserve"> support and </w:t>
            </w:r>
            <w:r>
              <w:rPr>
                <w:rFonts w:ascii="Georgia" w:hAnsi="Georgia" w:cs="Roboto"/>
                <w:lang w:val="en-GB"/>
              </w:rPr>
              <w:t xml:space="preserve">provide </w:t>
            </w:r>
            <w:r w:rsidR="00D57B9F" w:rsidRPr="00A62917">
              <w:rPr>
                <w:rFonts w:ascii="Georgia" w:hAnsi="Georgia" w:cs="Roboto"/>
                <w:lang w:val="en-GB"/>
              </w:rPr>
              <w:t xml:space="preserve">advice to the </w:t>
            </w:r>
            <w:r>
              <w:rPr>
                <w:rFonts w:ascii="Georgia" w:hAnsi="Georgia" w:cs="Roboto"/>
                <w:lang w:val="en-GB"/>
              </w:rPr>
              <w:t>Finance Trainees</w:t>
            </w:r>
            <w:r w:rsidR="00D57B9F" w:rsidRPr="00A62917">
              <w:rPr>
                <w:rFonts w:ascii="Georgia" w:hAnsi="Georgia" w:cs="Roboto"/>
                <w:lang w:val="en-GB"/>
              </w:rPr>
              <w:t xml:space="preserve"> </w:t>
            </w:r>
            <w:r>
              <w:rPr>
                <w:rFonts w:ascii="Georgia" w:hAnsi="Georgia" w:cs="Roboto"/>
                <w:lang w:val="en-GB"/>
              </w:rPr>
              <w:t xml:space="preserve">to ensure their continued development and ensuring the financial integrity of the balance sheet and management </w:t>
            </w:r>
            <w:proofErr w:type="gramStart"/>
            <w:r>
              <w:rPr>
                <w:rFonts w:ascii="Georgia" w:hAnsi="Georgia" w:cs="Roboto"/>
                <w:lang w:val="en-GB"/>
              </w:rPr>
              <w:t>accounts</w:t>
            </w:r>
            <w:proofErr w:type="gramEnd"/>
          </w:p>
          <w:p w14:paraId="673EF837" w14:textId="77777777" w:rsidR="004C1E15" w:rsidRDefault="004C1E15" w:rsidP="006B33F2">
            <w:pPr>
              <w:pStyle w:val="Default"/>
              <w:ind w:right="213"/>
              <w:jc w:val="both"/>
              <w:rPr>
                <w:rFonts w:ascii="Georgia" w:hAnsi="Georgia"/>
                <w:color w:val="auto"/>
                <w:sz w:val="20"/>
                <w:szCs w:val="20"/>
              </w:rPr>
            </w:pPr>
          </w:p>
          <w:p w14:paraId="15F053CD" w14:textId="75C55308" w:rsidR="00A3118E" w:rsidRPr="00E1107D" w:rsidRDefault="00A3118E" w:rsidP="006B33F2">
            <w:pPr>
              <w:pStyle w:val="Default"/>
              <w:ind w:right="213"/>
              <w:jc w:val="both"/>
              <w:rPr>
                <w:rFonts w:ascii="Georgia" w:hAnsi="Georgia"/>
                <w:b/>
                <w:color w:val="auto"/>
                <w:sz w:val="20"/>
                <w:szCs w:val="20"/>
              </w:rPr>
            </w:pPr>
            <w:r w:rsidRPr="00E1107D">
              <w:rPr>
                <w:rFonts w:ascii="Georgia" w:hAnsi="Georgia"/>
                <w:b/>
                <w:color w:val="auto"/>
                <w:sz w:val="20"/>
                <w:szCs w:val="20"/>
              </w:rPr>
              <w:t>Key responsibilities:</w:t>
            </w:r>
          </w:p>
          <w:p w14:paraId="4AB83D82" w14:textId="77777777" w:rsidR="0073277C" w:rsidRPr="00BF3DED" w:rsidRDefault="0073277C" w:rsidP="006B33F2">
            <w:pPr>
              <w:pStyle w:val="Default"/>
              <w:ind w:left="638" w:right="213"/>
              <w:jc w:val="both"/>
              <w:rPr>
                <w:rFonts w:ascii="Georgia" w:hAnsi="Georgia"/>
                <w:color w:val="auto"/>
                <w:sz w:val="20"/>
                <w:szCs w:val="22"/>
              </w:rPr>
            </w:pPr>
          </w:p>
          <w:p w14:paraId="46736120" w14:textId="6AC7A0DA" w:rsidR="00D2397F" w:rsidRDefault="00D2397F" w:rsidP="00FF2F42">
            <w:pPr>
              <w:pStyle w:val="ListParagraph"/>
              <w:numPr>
                <w:ilvl w:val="0"/>
                <w:numId w:val="25"/>
              </w:numPr>
              <w:ind w:right="213"/>
              <w:jc w:val="both"/>
              <w:rPr>
                <w:rFonts w:ascii="Georgia" w:hAnsi="Georgia" w:cs="Roboto"/>
                <w:lang w:val="en-GB"/>
              </w:rPr>
            </w:pPr>
            <w:r>
              <w:rPr>
                <w:rFonts w:ascii="Georgia" w:hAnsi="Georgia" w:cs="Roboto"/>
                <w:lang w:val="en-GB"/>
              </w:rPr>
              <w:t>P</w:t>
            </w:r>
            <w:r w:rsidRPr="0033653E">
              <w:rPr>
                <w:rFonts w:ascii="Georgia" w:hAnsi="Georgia" w:cs="Roboto"/>
                <w:lang w:val="en-GB"/>
              </w:rPr>
              <w:t xml:space="preserve">roduce the monthly consolidated management accounts pack for all Group companies for the Financial </w:t>
            </w:r>
            <w:r>
              <w:rPr>
                <w:rFonts w:ascii="Georgia" w:hAnsi="Georgia" w:cs="Roboto"/>
                <w:lang w:val="en-GB"/>
              </w:rPr>
              <w:t>Control Manager</w:t>
            </w:r>
            <w:r w:rsidRPr="0033653E">
              <w:rPr>
                <w:rFonts w:ascii="Georgia" w:hAnsi="Georgia" w:cs="Roboto"/>
                <w:lang w:val="en-GB"/>
              </w:rPr>
              <w:t xml:space="preserve"> to review</w:t>
            </w:r>
            <w:r w:rsidR="00CC1A89">
              <w:rPr>
                <w:rFonts w:ascii="Georgia" w:hAnsi="Georgia" w:cs="Roboto"/>
                <w:lang w:val="en-GB"/>
              </w:rPr>
              <w:t xml:space="preserve">, ensuring integrity of all financial statements and supporting schedules. This will include maintaining appropriate controls to </w:t>
            </w:r>
            <w:r w:rsidR="00AB3D6C">
              <w:rPr>
                <w:rFonts w:ascii="Georgia" w:hAnsi="Georgia" w:cs="Roboto"/>
                <w:lang w:val="en-GB"/>
              </w:rPr>
              <w:t xml:space="preserve">maintain version control, </w:t>
            </w:r>
            <w:r w:rsidR="00CC1A89">
              <w:rPr>
                <w:rFonts w:ascii="Georgia" w:hAnsi="Georgia" w:cs="Roboto"/>
                <w:lang w:val="en-GB"/>
              </w:rPr>
              <w:t xml:space="preserve">ensure the pack reflects </w:t>
            </w:r>
            <w:r w:rsidR="00AB3D6C">
              <w:rPr>
                <w:rFonts w:ascii="Georgia" w:hAnsi="Georgia" w:cs="Roboto"/>
                <w:lang w:val="en-GB"/>
              </w:rPr>
              <w:t>the ledger</w:t>
            </w:r>
            <w:r w:rsidR="00CC1A89">
              <w:rPr>
                <w:rFonts w:ascii="Georgia" w:hAnsi="Georgia" w:cs="Roboto"/>
                <w:lang w:val="en-GB"/>
              </w:rPr>
              <w:t xml:space="preserve"> and is internally </w:t>
            </w:r>
            <w:proofErr w:type="gramStart"/>
            <w:r w:rsidR="00CC1A89">
              <w:rPr>
                <w:rFonts w:ascii="Georgia" w:hAnsi="Georgia" w:cs="Roboto"/>
                <w:lang w:val="en-GB"/>
              </w:rPr>
              <w:t>consistent</w:t>
            </w:r>
            <w:proofErr w:type="gramEnd"/>
          </w:p>
          <w:p w14:paraId="3E2C808F" w14:textId="79774DF0" w:rsidR="00D2397F" w:rsidRDefault="00D2397F" w:rsidP="00D2397F">
            <w:pPr>
              <w:pStyle w:val="ListParagraph"/>
              <w:ind w:left="565" w:right="213"/>
              <w:jc w:val="both"/>
              <w:rPr>
                <w:rFonts w:ascii="Georgia" w:hAnsi="Georgia" w:cs="Roboto"/>
                <w:lang w:val="en-GB"/>
              </w:rPr>
            </w:pPr>
          </w:p>
          <w:p w14:paraId="6155B3BC" w14:textId="591D06CC" w:rsidR="00145CC3" w:rsidRPr="0033653E" w:rsidRDefault="00935016" w:rsidP="00FF2F42">
            <w:pPr>
              <w:pStyle w:val="ListParagraph"/>
              <w:numPr>
                <w:ilvl w:val="0"/>
                <w:numId w:val="25"/>
              </w:numPr>
              <w:ind w:right="213"/>
              <w:jc w:val="both"/>
              <w:rPr>
                <w:rFonts w:ascii="Georgia" w:hAnsi="Georgia" w:cs="Roboto"/>
                <w:lang w:val="en-GB"/>
              </w:rPr>
            </w:pPr>
            <w:r>
              <w:rPr>
                <w:rFonts w:ascii="Georgia" w:hAnsi="Georgia" w:cs="Roboto"/>
                <w:lang w:val="en-GB"/>
              </w:rPr>
              <w:t>Lead the</w:t>
            </w:r>
            <w:r w:rsidR="00145CC3">
              <w:rPr>
                <w:rFonts w:ascii="Georgia" w:hAnsi="Georgia" w:cs="Roboto"/>
                <w:lang w:val="en-GB"/>
              </w:rPr>
              <w:t xml:space="preserve"> preparation and posting of month end journals including recoveries, salaries adjustments, fixed asset disposals and depreciation, central </w:t>
            </w:r>
            <w:proofErr w:type="gramStart"/>
            <w:r w:rsidR="00145CC3">
              <w:rPr>
                <w:rFonts w:ascii="Georgia" w:hAnsi="Georgia" w:cs="Roboto"/>
                <w:lang w:val="en-GB"/>
              </w:rPr>
              <w:t>accruals</w:t>
            </w:r>
            <w:proofErr w:type="gramEnd"/>
            <w:r w:rsidR="00145CC3">
              <w:rPr>
                <w:rFonts w:ascii="Georgia" w:hAnsi="Georgia" w:cs="Roboto"/>
                <w:lang w:val="en-GB"/>
              </w:rPr>
              <w:t xml:space="preserve"> and prepayments across all</w:t>
            </w:r>
            <w:r w:rsidR="00AB3D6C">
              <w:rPr>
                <w:rFonts w:ascii="Georgia" w:hAnsi="Georgia" w:cs="Roboto"/>
                <w:lang w:val="en-GB"/>
              </w:rPr>
              <w:t xml:space="preserve"> Production</w:t>
            </w:r>
            <w:r w:rsidR="00145CC3">
              <w:rPr>
                <w:rFonts w:ascii="Georgia" w:hAnsi="Georgia" w:cs="Roboto"/>
                <w:lang w:val="en-GB"/>
              </w:rPr>
              <w:t xml:space="preserve"> Group companies. Maintain a deep level of understanding of financial transactional flows and e</w:t>
            </w:r>
            <w:r w:rsidR="00145CC3" w:rsidRPr="0033653E">
              <w:rPr>
                <w:rFonts w:ascii="Georgia" w:hAnsi="Georgia" w:cs="Roboto"/>
                <w:lang w:val="en-GB"/>
              </w:rPr>
              <w:t>nsure the general ledger entries are accurate and complete</w:t>
            </w:r>
            <w:r w:rsidR="00145CC3">
              <w:rPr>
                <w:rFonts w:ascii="Georgia" w:hAnsi="Georgia" w:cs="Roboto"/>
                <w:lang w:val="en-GB"/>
              </w:rPr>
              <w:t>, with appropriate support and documentation on file.</w:t>
            </w:r>
          </w:p>
          <w:p w14:paraId="6A485AD9" w14:textId="77777777" w:rsidR="00145CC3" w:rsidRPr="0033653E" w:rsidRDefault="00145CC3" w:rsidP="00D2397F">
            <w:pPr>
              <w:pStyle w:val="ListParagraph"/>
              <w:ind w:left="565" w:right="213"/>
              <w:jc w:val="both"/>
              <w:rPr>
                <w:rFonts w:ascii="Georgia" w:hAnsi="Georgia" w:cs="Roboto"/>
                <w:lang w:val="en-GB"/>
              </w:rPr>
            </w:pPr>
          </w:p>
          <w:p w14:paraId="7203E1B4" w14:textId="68DC4A9D" w:rsidR="00094BCF" w:rsidRDefault="00E44182" w:rsidP="00094BCF">
            <w:pPr>
              <w:pStyle w:val="ListParagraph"/>
              <w:numPr>
                <w:ilvl w:val="0"/>
                <w:numId w:val="25"/>
              </w:numPr>
              <w:ind w:right="213"/>
              <w:jc w:val="both"/>
              <w:rPr>
                <w:rFonts w:ascii="Georgia" w:hAnsi="Georgia" w:cs="Roboto"/>
                <w:lang w:val="en-GB"/>
              </w:rPr>
            </w:pPr>
            <w:r w:rsidRPr="00E44182">
              <w:rPr>
                <w:rFonts w:ascii="Georgia" w:hAnsi="Georgia" w:cs="Roboto"/>
                <w:lang w:val="en-GB"/>
              </w:rPr>
              <w:t>Lead the monthly balance sheet reconciliation process across all areas of the balance sheet across all group</w:t>
            </w:r>
            <w:r w:rsidR="00094BCF">
              <w:rPr>
                <w:rFonts w:ascii="Georgia" w:hAnsi="Georgia" w:cs="Roboto"/>
                <w:lang w:val="en-GB"/>
              </w:rPr>
              <w:t xml:space="preserve"> active</w:t>
            </w:r>
            <w:r w:rsidRPr="00E44182">
              <w:rPr>
                <w:rFonts w:ascii="Georgia" w:hAnsi="Georgia" w:cs="Roboto"/>
                <w:lang w:val="en-GB"/>
              </w:rPr>
              <w:t xml:space="preserve"> </w:t>
            </w:r>
            <w:proofErr w:type="gramStart"/>
            <w:r w:rsidRPr="00E44182">
              <w:rPr>
                <w:rFonts w:ascii="Georgia" w:hAnsi="Georgia" w:cs="Roboto"/>
                <w:lang w:val="en-GB"/>
              </w:rPr>
              <w:t>companies</w:t>
            </w:r>
            <w:proofErr w:type="gramEnd"/>
            <w:r w:rsidRPr="00E44182">
              <w:rPr>
                <w:rFonts w:ascii="Georgia" w:hAnsi="Georgia" w:cs="Roboto"/>
                <w:lang w:val="en-GB"/>
              </w:rPr>
              <w:t xml:space="preserve"> </w:t>
            </w:r>
          </w:p>
          <w:p w14:paraId="0F8C1DF7" w14:textId="77777777" w:rsidR="00D1223A" w:rsidRPr="00D1223A" w:rsidRDefault="00D1223A" w:rsidP="00D1223A">
            <w:pPr>
              <w:pStyle w:val="ListParagraph"/>
              <w:rPr>
                <w:rFonts w:ascii="Georgia" w:hAnsi="Georgia" w:cs="Roboto"/>
                <w:lang w:val="en-GB"/>
              </w:rPr>
            </w:pPr>
          </w:p>
          <w:p w14:paraId="58C16D54" w14:textId="05E55036" w:rsidR="00D1223A" w:rsidRDefault="00D1223A" w:rsidP="00094BCF">
            <w:pPr>
              <w:pStyle w:val="ListParagraph"/>
              <w:numPr>
                <w:ilvl w:val="0"/>
                <w:numId w:val="25"/>
              </w:numPr>
              <w:ind w:right="213"/>
              <w:jc w:val="both"/>
              <w:rPr>
                <w:rFonts w:ascii="Georgia" w:hAnsi="Georgia" w:cs="Roboto"/>
                <w:lang w:val="en-GB"/>
              </w:rPr>
            </w:pPr>
            <w:r>
              <w:rPr>
                <w:rFonts w:ascii="Georgia" w:hAnsi="Georgia" w:cs="Roboto"/>
                <w:lang w:val="en-GB"/>
              </w:rPr>
              <w:t xml:space="preserve">Leading the month end close process for the Financial Integrity manager, highlighting any areas for improvement. </w:t>
            </w:r>
          </w:p>
          <w:p w14:paraId="1E38E55C" w14:textId="77777777" w:rsidR="00094BCF" w:rsidRPr="00094BCF" w:rsidRDefault="00094BCF" w:rsidP="00094BCF">
            <w:pPr>
              <w:pStyle w:val="ListParagraph"/>
              <w:rPr>
                <w:rFonts w:ascii="Georgia" w:hAnsi="Georgia" w:cs="Roboto"/>
                <w:lang w:val="en-GB"/>
              </w:rPr>
            </w:pPr>
          </w:p>
          <w:p w14:paraId="0F1470D2" w14:textId="5B9AF33C" w:rsidR="00094BCF" w:rsidRPr="00094BCF" w:rsidRDefault="00094BCF" w:rsidP="00094BCF">
            <w:pPr>
              <w:pStyle w:val="ListParagraph"/>
              <w:numPr>
                <w:ilvl w:val="0"/>
                <w:numId w:val="25"/>
              </w:numPr>
              <w:ind w:right="213"/>
              <w:jc w:val="both"/>
              <w:rPr>
                <w:rFonts w:ascii="Georgia" w:hAnsi="Georgia" w:cs="Roboto"/>
                <w:lang w:val="en-GB"/>
              </w:rPr>
            </w:pPr>
            <w:r>
              <w:rPr>
                <w:rFonts w:ascii="Georgia" w:hAnsi="Georgia" w:cs="Roboto"/>
                <w:lang w:val="en-GB"/>
              </w:rPr>
              <w:t>Maintain the balance sheet control workbook ensuring every account is reconciled and highlight any potential issues. Actively seek improvements to the process driving increased efficiency and increased control.</w:t>
            </w:r>
          </w:p>
          <w:p w14:paraId="3DAAFD96" w14:textId="77777777" w:rsidR="00E44182" w:rsidRPr="00E44182" w:rsidRDefault="00E44182" w:rsidP="00E44182">
            <w:pPr>
              <w:ind w:right="213"/>
              <w:jc w:val="both"/>
              <w:rPr>
                <w:rFonts w:ascii="Georgia" w:hAnsi="Georgia" w:cs="Roboto"/>
                <w:lang w:val="en-GB"/>
              </w:rPr>
            </w:pPr>
          </w:p>
          <w:p w14:paraId="6AF83A95" w14:textId="7223EF29" w:rsidR="00AB3D6C" w:rsidRPr="00CD1DE1" w:rsidRDefault="00094BCF" w:rsidP="00FF2F42">
            <w:pPr>
              <w:pStyle w:val="ListParagraph"/>
              <w:numPr>
                <w:ilvl w:val="0"/>
                <w:numId w:val="25"/>
              </w:numPr>
              <w:spacing w:after="120"/>
              <w:ind w:right="284"/>
              <w:contextualSpacing w:val="0"/>
              <w:jc w:val="both"/>
              <w:rPr>
                <w:rFonts w:ascii="Georgia" w:hAnsi="Georgia" w:cs="Roboto"/>
                <w:szCs w:val="22"/>
                <w:lang w:val="en-GB"/>
              </w:rPr>
            </w:pPr>
            <w:r>
              <w:rPr>
                <w:rFonts w:ascii="Georgia" w:hAnsi="Georgia" w:cs="Roboto"/>
                <w:szCs w:val="22"/>
                <w:lang w:val="en-GB"/>
              </w:rPr>
              <w:t>Lead the</w:t>
            </w:r>
            <w:r w:rsidR="00AB3D6C" w:rsidRPr="00CD1DE1">
              <w:rPr>
                <w:rFonts w:ascii="Georgia" w:hAnsi="Georgia" w:cs="Roboto"/>
                <w:szCs w:val="22"/>
                <w:lang w:val="en-GB"/>
              </w:rPr>
              <w:t xml:space="preserve"> monthly reconciliations</w:t>
            </w:r>
            <w:r w:rsidR="00AB3D6C">
              <w:rPr>
                <w:rFonts w:ascii="Georgia" w:hAnsi="Georgia" w:cs="Roboto"/>
                <w:szCs w:val="22"/>
                <w:lang w:val="en-GB"/>
              </w:rPr>
              <w:t xml:space="preserve"> and analysis</w:t>
            </w:r>
            <w:r w:rsidR="00AB3D6C" w:rsidRPr="00CD1DE1">
              <w:rPr>
                <w:rFonts w:ascii="Georgia" w:hAnsi="Georgia" w:cs="Roboto"/>
                <w:szCs w:val="22"/>
                <w:lang w:val="en-GB"/>
              </w:rPr>
              <w:t xml:space="preserve"> for some of the more involved balance sheet accounts (e.g. dairy control)</w:t>
            </w:r>
            <w:r w:rsidR="00AB3D6C">
              <w:rPr>
                <w:rFonts w:ascii="Georgia" w:hAnsi="Georgia" w:cs="Roboto"/>
                <w:szCs w:val="22"/>
                <w:lang w:val="en-GB"/>
              </w:rPr>
              <w:t xml:space="preserve"> and identify and deliver processing improvements and simplification </w:t>
            </w:r>
            <w:proofErr w:type="gramStart"/>
            <w:r w:rsidR="00AB3D6C">
              <w:rPr>
                <w:rFonts w:ascii="Georgia" w:hAnsi="Georgia" w:cs="Roboto"/>
                <w:szCs w:val="22"/>
                <w:lang w:val="en-GB"/>
              </w:rPr>
              <w:t>projects</w:t>
            </w:r>
            <w:proofErr w:type="gramEnd"/>
          </w:p>
          <w:p w14:paraId="406CCA43" w14:textId="77777777" w:rsidR="00D57B9F" w:rsidRPr="0033653E" w:rsidRDefault="00D57B9F" w:rsidP="006B33F2">
            <w:pPr>
              <w:ind w:left="565" w:right="213"/>
              <w:jc w:val="both"/>
              <w:rPr>
                <w:rFonts w:ascii="Georgia" w:hAnsi="Georgia" w:cs="Roboto"/>
                <w:lang w:val="en-GB"/>
              </w:rPr>
            </w:pPr>
          </w:p>
          <w:p w14:paraId="2898358C" w14:textId="1E6E2115" w:rsidR="00D57B9F" w:rsidRPr="0033653E" w:rsidRDefault="00CC1A89" w:rsidP="00FF2F42">
            <w:pPr>
              <w:pStyle w:val="ListParagraph"/>
              <w:numPr>
                <w:ilvl w:val="0"/>
                <w:numId w:val="25"/>
              </w:numPr>
              <w:ind w:right="213"/>
              <w:jc w:val="both"/>
              <w:rPr>
                <w:rFonts w:ascii="Georgia" w:hAnsi="Georgia" w:cs="Roboto"/>
                <w:lang w:val="en-GB"/>
              </w:rPr>
            </w:pPr>
            <w:r>
              <w:rPr>
                <w:rFonts w:ascii="Georgia" w:hAnsi="Georgia" w:cs="Roboto"/>
                <w:lang w:val="en-GB"/>
              </w:rPr>
              <w:t xml:space="preserve">Work closely to support the FP&amp;A and Commercial Finance teams, communicating throughout the month end timeline and coordinating ledger closes in line with the agreed </w:t>
            </w:r>
            <w:proofErr w:type="gramStart"/>
            <w:r>
              <w:rPr>
                <w:rFonts w:ascii="Georgia" w:hAnsi="Georgia" w:cs="Roboto"/>
                <w:lang w:val="en-GB"/>
              </w:rPr>
              <w:t>timetable</w:t>
            </w:r>
            <w:proofErr w:type="gramEnd"/>
          </w:p>
          <w:p w14:paraId="724B0117" w14:textId="77777777" w:rsidR="00D57B9F" w:rsidRPr="0033653E" w:rsidRDefault="00D57B9F" w:rsidP="006B33F2">
            <w:pPr>
              <w:ind w:left="565" w:right="213"/>
              <w:jc w:val="both"/>
              <w:rPr>
                <w:rFonts w:ascii="Georgia" w:hAnsi="Georgia" w:cs="Roboto"/>
                <w:lang w:val="en-GB"/>
              </w:rPr>
            </w:pPr>
          </w:p>
          <w:p w14:paraId="404C1BE6" w14:textId="02B08F8B" w:rsidR="00094BCF" w:rsidRDefault="008220A0" w:rsidP="00094BCF">
            <w:pPr>
              <w:pStyle w:val="ListParagraph"/>
              <w:numPr>
                <w:ilvl w:val="0"/>
                <w:numId w:val="25"/>
              </w:numPr>
              <w:ind w:right="213"/>
              <w:jc w:val="both"/>
              <w:rPr>
                <w:rFonts w:ascii="Georgia" w:hAnsi="Georgia" w:cs="Roboto"/>
                <w:lang w:val="en-GB"/>
              </w:rPr>
            </w:pPr>
            <w:r>
              <w:rPr>
                <w:rFonts w:ascii="Georgia" w:hAnsi="Georgia" w:cs="Roboto"/>
                <w:lang w:val="en-GB"/>
              </w:rPr>
              <w:t xml:space="preserve">Provide business partnering support to the Central </w:t>
            </w:r>
            <w:proofErr w:type="gramStart"/>
            <w:r>
              <w:rPr>
                <w:rFonts w:ascii="Georgia" w:hAnsi="Georgia" w:cs="Roboto"/>
                <w:lang w:val="en-GB"/>
              </w:rPr>
              <w:t>Departments;</w:t>
            </w:r>
            <w:proofErr w:type="gramEnd"/>
            <w:r>
              <w:rPr>
                <w:rFonts w:ascii="Georgia" w:hAnsi="Georgia" w:cs="Roboto"/>
                <w:lang w:val="en-GB"/>
              </w:rPr>
              <w:t xml:space="preserve"> ensuring accuracy of historical and forward looking Central Overhead data, providing analysis regarding trends and variances, providing challenge </w:t>
            </w:r>
            <w:r>
              <w:rPr>
                <w:rFonts w:ascii="Georgia" w:hAnsi="Georgia" w:cs="Roboto"/>
                <w:lang w:val="en-GB"/>
              </w:rPr>
              <w:lastRenderedPageBreak/>
              <w:t>and ideas regarding areas for cost saving opportunities. Prepare monthly overhead analysis and supporting schedules</w:t>
            </w:r>
            <w:r w:rsidRPr="0033653E">
              <w:rPr>
                <w:rFonts w:ascii="Georgia" w:hAnsi="Georgia" w:cs="Roboto"/>
                <w:lang w:val="en-GB"/>
              </w:rPr>
              <w:t xml:space="preserve"> </w:t>
            </w:r>
            <w:r>
              <w:rPr>
                <w:rFonts w:ascii="Georgia" w:hAnsi="Georgia" w:cs="Roboto"/>
                <w:lang w:val="en-GB"/>
              </w:rPr>
              <w:t xml:space="preserve">for allocated areas. Support budget holders with development of budgets and forecasts and review monthly performance with them to </w:t>
            </w:r>
            <w:r w:rsidRPr="0033653E">
              <w:rPr>
                <w:rFonts w:ascii="Georgia" w:hAnsi="Georgia" w:cs="Roboto"/>
                <w:lang w:val="en-GB"/>
              </w:rPr>
              <w:t xml:space="preserve">ensure accuracy and completeness of management information </w:t>
            </w:r>
            <w:r>
              <w:rPr>
                <w:rFonts w:ascii="Georgia" w:hAnsi="Georgia" w:cs="Roboto"/>
                <w:lang w:val="en-GB"/>
              </w:rPr>
              <w:t>in line with reporting timetable.</w:t>
            </w:r>
          </w:p>
          <w:p w14:paraId="709F693E" w14:textId="77777777" w:rsidR="00094BCF" w:rsidRPr="00094BCF" w:rsidRDefault="00094BCF" w:rsidP="00094BCF">
            <w:pPr>
              <w:pStyle w:val="ListParagraph"/>
              <w:rPr>
                <w:rFonts w:ascii="Georgia" w:hAnsi="Georgia" w:cs="Roboto"/>
                <w:lang w:val="en-GB"/>
              </w:rPr>
            </w:pPr>
          </w:p>
          <w:p w14:paraId="10B08827" w14:textId="1AA3BA9D" w:rsidR="00D1223A" w:rsidRPr="00D1223A" w:rsidRDefault="00094BCF" w:rsidP="00D1223A">
            <w:pPr>
              <w:pStyle w:val="ListParagraph"/>
              <w:numPr>
                <w:ilvl w:val="0"/>
                <w:numId w:val="25"/>
              </w:numPr>
              <w:ind w:right="213"/>
              <w:jc w:val="both"/>
              <w:rPr>
                <w:rFonts w:ascii="Georgia" w:hAnsi="Georgia" w:cs="Roboto"/>
                <w:lang w:val="en-GB"/>
              </w:rPr>
            </w:pPr>
            <w:r>
              <w:rPr>
                <w:rFonts w:ascii="Georgia" w:hAnsi="Georgia" w:cs="Roboto"/>
                <w:lang w:val="en-GB"/>
              </w:rPr>
              <w:t xml:space="preserve">Manage the </w:t>
            </w:r>
            <w:proofErr w:type="gramStart"/>
            <w:r>
              <w:rPr>
                <w:rFonts w:ascii="Georgia" w:hAnsi="Georgia" w:cs="Roboto"/>
                <w:lang w:val="en-GB"/>
              </w:rPr>
              <w:t>day to day</w:t>
            </w:r>
            <w:proofErr w:type="gramEnd"/>
            <w:r>
              <w:rPr>
                <w:rFonts w:ascii="Georgia" w:hAnsi="Georgia" w:cs="Roboto"/>
                <w:lang w:val="en-GB"/>
              </w:rPr>
              <w:t xml:space="preserve"> liquidity of the individual entities ensuring each company can meet </w:t>
            </w:r>
            <w:proofErr w:type="spellStart"/>
            <w:r>
              <w:rPr>
                <w:rFonts w:ascii="Georgia" w:hAnsi="Georgia" w:cs="Roboto"/>
                <w:lang w:val="en-GB"/>
              </w:rPr>
              <w:t>it’s</w:t>
            </w:r>
            <w:proofErr w:type="spellEnd"/>
            <w:r>
              <w:rPr>
                <w:rFonts w:ascii="Georgia" w:hAnsi="Georgia" w:cs="Roboto"/>
                <w:lang w:val="en-GB"/>
              </w:rPr>
              <w:t xml:space="preserve"> short term obligations</w:t>
            </w:r>
            <w:r w:rsidR="00D1223A">
              <w:rPr>
                <w:rFonts w:ascii="Georgia" w:hAnsi="Georgia" w:cs="Roboto"/>
                <w:lang w:val="en-GB"/>
              </w:rPr>
              <w:t>, provide weekly cash reporting to Head of Finance</w:t>
            </w:r>
          </w:p>
          <w:p w14:paraId="1021E37E" w14:textId="77777777" w:rsidR="00D57B9F" w:rsidRPr="0033653E" w:rsidRDefault="00D57B9F" w:rsidP="006B33F2">
            <w:pPr>
              <w:ind w:left="565" w:right="213"/>
              <w:jc w:val="both"/>
              <w:rPr>
                <w:rFonts w:ascii="Georgia" w:hAnsi="Georgia" w:cs="Roboto"/>
                <w:lang w:val="en-GB"/>
              </w:rPr>
            </w:pPr>
          </w:p>
          <w:p w14:paraId="7F211D08" w14:textId="32D0C71E" w:rsidR="00D57B9F" w:rsidRPr="0033653E" w:rsidRDefault="00A01A9B" w:rsidP="00FF2F42">
            <w:pPr>
              <w:pStyle w:val="ListParagraph"/>
              <w:numPr>
                <w:ilvl w:val="0"/>
                <w:numId w:val="25"/>
              </w:numPr>
              <w:ind w:right="213"/>
              <w:jc w:val="both"/>
              <w:rPr>
                <w:rFonts w:ascii="Georgia" w:hAnsi="Georgia" w:cs="Roboto"/>
                <w:lang w:val="en-GB"/>
              </w:rPr>
            </w:pPr>
            <w:r>
              <w:rPr>
                <w:rFonts w:ascii="Georgia" w:hAnsi="Georgia" w:cs="Roboto"/>
                <w:lang w:val="en-GB"/>
              </w:rPr>
              <w:t>Lead the p</w:t>
            </w:r>
            <w:r w:rsidRPr="0033653E">
              <w:rPr>
                <w:rFonts w:ascii="Georgia" w:hAnsi="Georgia" w:cs="Roboto"/>
                <w:lang w:val="en-GB"/>
              </w:rPr>
              <w:t>repar</w:t>
            </w:r>
            <w:r>
              <w:rPr>
                <w:rFonts w:ascii="Georgia" w:hAnsi="Georgia" w:cs="Roboto"/>
                <w:lang w:val="en-GB"/>
              </w:rPr>
              <w:t>ation</w:t>
            </w:r>
            <w:r w:rsidR="00D57B9F" w:rsidRPr="0033653E">
              <w:rPr>
                <w:rFonts w:ascii="Georgia" w:hAnsi="Georgia" w:cs="Roboto"/>
                <w:lang w:val="en-GB"/>
              </w:rPr>
              <w:t xml:space="preserve"> </w:t>
            </w:r>
            <w:r w:rsidR="00145CC3">
              <w:rPr>
                <w:rFonts w:ascii="Georgia" w:hAnsi="Georgia" w:cs="Roboto"/>
                <w:lang w:val="en-GB"/>
              </w:rPr>
              <w:t>and submi</w:t>
            </w:r>
            <w:r>
              <w:rPr>
                <w:rFonts w:ascii="Georgia" w:hAnsi="Georgia" w:cs="Roboto"/>
                <w:lang w:val="en-GB"/>
              </w:rPr>
              <w:t>ssion of</w:t>
            </w:r>
            <w:r w:rsidR="00145CC3">
              <w:rPr>
                <w:rFonts w:ascii="Georgia" w:hAnsi="Georgia" w:cs="Roboto"/>
                <w:lang w:val="en-GB"/>
              </w:rPr>
              <w:t xml:space="preserve"> </w:t>
            </w:r>
            <w:r w:rsidR="00D57B9F" w:rsidRPr="0033653E">
              <w:rPr>
                <w:rFonts w:ascii="Georgia" w:hAnsi="Georgia" w:cs="Roboto"/>
                <w:lang w:val="en-GB"/>
              </w:rPr>
              <w:t xml:space="preserve">the VAT returns and reconciliations for all Group companies in accordance with </w:t>
            </w:r>
            <w:r w:rsidR="00145CC3">
              <w:rPr>
                <w:rFonts w:ascii="Georgia" w:hAnsi="Georgia" w:cs="Roboto"/>
                <w:lang w:val="en-GB"/>
              </w:rPr>
              <w:t xml:space="preserve">Yeo Valley procedures and </w:t>
            </w:r>
            <w:r w:rsidR="00D57B9F" w:rsidRPr="0033653E">
              <w:rPr>
                <w:rFonts w:ascii="Georgia" w:hAnsi="Georgia" w:cs="Roboto"/>
                <w:lang w:val="en-GB"/>
              </w:rPr>
              <w:t xml:space="preserve">HMRC </w:t>
            </w:r>
            <w:proofErr w:type="gramStart"/>
            <w:r w:rsidR="00D57B9F" w:rsidRPr="0033653E">
              <w:rPr>
                <w:rFonts w:ascii="Georgia" w:hAnsi="Georgia" w:cs="Roboto"/>
                <w:lang w:val="en-GB"/>
              </w:rPr>
              <w:t>timelines</w:t>
            </w:r>
            <w:proofErr w:type="gramEnd"/>
          </w:p>
          <w:p w14:paraId="3463A7F4" w14:textId="77777777" w:rsidR="00D57B9F" w:rsidRPr="0033653E" w:rsidRDefault="00D57B9F" w:rsidP="006B33F2">
            <w:pPr>
              <w:ind w:left="565" w:right="213"/>
              <w:jc w:val="both"/>
              <w:rPr>
                <w:rFonts w:ascii="Georgia" w:hAnsi="Georgia" w:cs="Roboto"/>
                <w:lang w:val="en-GB"/>
              </w:rPr>
            </w:pPr>
          </w:p>
          <w:p w14:paraId="17408715" w14:textId="454984C8" w:rsidR="009858D7" w:rsidRDefault="009858D7" w:rsidP="00FF2F42">
            <w:pPr>
              <w:pStyle w:val="ListParagraph"/>
              <w:numPr>
                <w:ilvl w:val="0"/>
                <w:numId w:val="25"/>
              </w:numPr>
              <w:ind w:right="213"/>
              <w:jc w:val="both"/>
              <w:rPr>
                <w:rFonts w:ascii="Georgia" w:hAnsi="Georgia" w:cs="Roboto"/>
                <w:lang w:val="en-GB"/>
              </w:rPr>
            </w:pPr>
            <w:r>
              <w:rPr>
                <w:rFonts w:ascii="Georgia" w:hAnsi="Georgia" w:cs="Roboto"/>
                <w:lang w:val="en-GB"/>
              </w:rPr>
              <w:t xml:space="preserve">Work with Procurement team to ensure various packaging tax requirements are captured and reported on a timely </w:t>
            </w:r>
            <w:proofErr w:type="gramStart"/>
            <w:r>
              <w:rPr>
                <w:rFonts w:ascii="Georgia" w:hAnsi="Georgia" w:cs="Roboto"/>
                <w:lang w:val="en-GB"/>
              </w:rPr>
              <w:t>basis</w:t>
            </w:r>
            <w:proofErr w:type="gramEnd"/>
          </w:p>
          <w:p w14:paraId="218B000E" w14:textId="77777777" w:rsidR="009858D7" w:rsidRPr="009858D7" w:rsidRDefault="009858D7" w:rsidP="009858D7">
            <w:pPr>
              <w:pStyle w:val="ListParagraph"/>
              <w:rPr>
                <w:rFonts w:ascii="Georgia" w:hAnsi="Georgia" w:cs="Roboto"/>
                <w:lang w:val="en-GB"/>
              </w:rPr>
            </w:pPr>
          </w:p>
          <w:p w14:paraId="0786558A" w14:textId="779038EA" w:rsidR="00D57B9F" w:rsidRPr="00A62917" w:rsidRDefault="00A01A9B" w:rsidP="00FF2F42">
            <w:pPr>
              <w:pStyle w:val="ListParagraph"/>
              <w:numPr>
                <w:ilvl w:val="0"/>
                <w:numId w:val="25"/>
              </w:numPr>
              <w:ind w:right="213"/>
              <w:jc w:val="both"/>
              <w:rPr>
                <w:rFonts w:ascii="Georgia" w:hAnsi="Georgia" w:cs="Roboto"/>
                <w:lang w:val="en-GB"/>
              </w:rPr>
            </w:pPr>
            <w:r>
              <w:rPr>
                <w:rFonts w:ascii="Georgia" w:hAnsi="Georgia" w:cs="Roboto"/>
                <w:lang w:val="en-GB"/>
              </w:rPr>
              <w:t>Lead</w:t>
            </w:r>
            <w:r w:rsidR="00D57B9F" w:rsidRPr="0033653E">
              <w:rPr>
                <w:rFonts w:ascii="Georgia" w:hAnsi="Georgia" w:cs="Roboto"/>
                <w:lang w:val="en-GB"/>
              </w:rPr>
              <w:t xml:space="preserve"> the management of Commercial &amp; Marketing POs &amp; invoices</w:t>
            </w:r>
            <w:r w:rsidR="00DA2932">
              <w:rPr>
                <w:rFonts w:ascii="Georgia" w:hAnsi="Georgia" w:cs="Roboto"/>
                <w:lang w:val="en-GB"/>
              </w:rPr>
              <w:t xml:space="preserve">.  Also review the balance sheet </w:t>
            </w:r>
            <w:r w:rsidR="00745F78">
              <w:rPr>
                <w:rFonts w:ascii="Georgia" w:hAnsi="Georgia" w:cs="Roboto"/>
                <w:lang w:val="en-GB"/>
              </w:rPr>
              <w:t>reconciliation for bank reconciliations prepared by</w:t>
            </w:r>
            <w:r w:rsidR="00AB3D6C">
              <w:rPr>
                <w:rFonts w:ascii="Georgia" w:hAnsi="Georgia" w:cs="Roboto"/>
                <w:lang w:val="en-GB"/>
              </w:rPr>
              <w:t xml:space="preserve"> the</w:t>
            </w:r>
            <w:r w:rsidR="00745F78">
              <w:rPr>
                <w:rFonts w:ascii="Georgia" w:hAnsi="Georgia" w:cs="Roboto"/>
                <w:lang w:val="en-GB"/>
              </w:rPr>
              <w:t xml:space="preserve"> </w:t>
            </w:r>
            <w:r>
              <w:rPr>
                <w:rFonts w:ascii="Georgia" w:hAnsi="Georgia" w:cs="Roboto"/>
                <w:lang w:val="en-GB"/>
              </w:rPr>
              <w:t>finance trainees</w:t>
            </w:r>
            <w:r w:rsidR="00745F78">
              <w:rPr>
                <w:rFonts w:ascii="Georgia" w:hAnsi="Georgia" w:cs="Roboto"/>
                <w:lang w:val="en-GB"/>
              </w:rPr>
              <w:t xml:space="preserve"> </w:t>
            </w:r>
            <w:proofErr w:type="gramStart"/>
            <w:r w:rsidR="00745F78">
              <w:rPr>
                <w:rFonts w:ascii="Georgia" w:hAnsi="Georgia" w:cs="Roboto"/>
                <w:lang w:val="en-GB"/>
              </w:rPr>
              <w:t>on a monthly basis</w:t>
            </w:r>
            <w:proofErr w:type="gramEnd"/>
            <w:r w:rsidR="00745F78">
              <w:rPr>
                <w:rFonts w:ascii="Georgia" w:hAnsi="Georgia" w:cs="Roboto"/>
                <w:lang w:val="en-GB"/>
              </w:rPr>
              <w:t>.</w:t>
            </w:r>
          </w:p>
          <w:p w14:paraId="478C3772" w14:textId="77777777" w:rsidR="00D57B9F" w:rsidRPr="0033653E" w:rsidRDefault="00D57B9F" w:rsidP="006B33F2">
            <w:pPr>
              <w:ind w:left="565" w:right="213"/>
              <w:jc w:val="both"/>
              <w:rPr>
                <w:rFonts w:ascii="Georgia" w:hAnsi="Georgia" w:cs="Roboto"/>
                <w:lang w:val="en-GB"/>
              </w:rPr>
            </w:pPr>
          </w:p>
          <w:p w14:paraId="6937DF9C" w14:textId="7EEED635" w:rsidR="00D57B9F" w:rsidRPr="0033653E" w:rsidRDefault="00D57B9F" w:rsidP="00FF2F42">
            <w:pPr>
              <w:pStyle w:val="ListParagraph"/>
              <w:numPr>
                <w:ilvl w:val="0"/>
                <w:numId w:val="25"/>
              </w:numPr>
              <w:ind w:right="213"/>
              <w:jc w:val="both"/>
              <w:rPr>
                <w:rFonts w:ascii="Georgia" w:hAnsi="Georgia" w:cs="Roboto"/>
                <w:lang w:val="en-GB"/>
              </w:rPr>
            </w:pPr>
            <w:r>
              <w:rPr>
                <w:rFonts w:ascii="Georgia" w:hAnsi="Georgia" w:cs="Roboto"/>
                <w:lang w:val="en-GB"/>
              </w:rPr>
              <w:t>Create</w:t>
            </w:r>
            <w:r w:rsidRPr="0033653E">
              <w:rPr>
                <w:rFonts w:ascii="Georgia" w:hAnsi="Georgia" w:cs="Roboto"/>
                <w:lang w:val="en-GB"/>
              </w:rPr>
              <w:t xml:space="preserve"> and maintain the monthly analyses of tax sensitive accounts and fixed asset additions including copy invoices ready for the annual </w:t>
            </w:r>
            <w:r w:rsidR="00145CC3">
              <w:rPr>
                <w:rFonts w:ascii="Georgia" w:hAnsi="Georgia" w:cs="Roboto"/>
                <w:lang w:val="en-GB"/>
              </w:rPr>
              <w:t>tax computations</w:t>
            </w:r>
            <w:r w:rsidR="00E930B1">
              <w:rPr>
                <w:rFonts w:ascii="Georgia" w:hAnsi="Georgia" w:cs="Roboto"/>
                <w:lang w:val="en-GB"/>
              </w:rPr>
              <w:t>.</w:t>
            </w:r>
          </w:p>
          <w:p w14:paraId="1F8A63A7" w14:textId="77777777" w:rsidR="00D57B9F" w:rsidRPr="0033653E" w:rsidRDefault="00D57B9F" w:rsidP="006B33F2">
            <w:pPr>
              <w:ind w:left="565" w:right="213"/>
              <w:jc w:val="both"/>
              <w:rPr>
                <w:rFonts w:ascii="Georgia" w:hAnsi="Georgia" w:cs="Roboto"/>
                <w:lang w:val="en-GB"/>
              </w:rPr>
            </w:pPr>
          </w:p>
          <w:p w14:paraId="1B1DBA70" w14:textId="6252C353" w:rsidR="00D57B9F" w:rsidRPr="0033653E" w:rsidRDefault="00D57B9F" w:rsidP="00FF2F42">
            <w:pPr>
              <w:pStyle w:val="ListParagraph"/>
              <w:numPr>
                <w:ilvl w:val="0"/>
                <w:numId w:val="25"/>
              </w:numPr>
              <w:ind w:right="213"/>
              <w:jc w:val="both"/>
              <w:rPr>
                <w:rFonts w:ascii="Georgia" w:hAnsi="Georgia" w:cs="Roboto"/>
                <w:lang w:val="en-GB"/>
              </w:rPr>
            </w:pPr>
            <w:r>
              <w:rPr>
                <w:rFonts w:ascii="Georgia" w:hAnsi="Georgia" w:cs="Roboto"/>
                <w:lang w:val="en-GB"/>
              </w:rPr>
              <w:t>A</w:t>
            </w:r>
            <w:r w:rsidRPr="0033653E">
              <w:rPr>
                <w:rFonts w:ascii="Georgia" w:hAnsi="Georgia" w:cs="Roboto"/>
                <w:lang w:val="en-GB"/>
              </w:rPr>
              <w:t>ssist with the production of year-end audit and tax pack information prior to the annual audit</w:t>
            </w:r>
            <w:r w:rsidR="00E930B1">
              <w:rPr>
                <w:rFonts w:ascii="Georgia" w:hAnsi="Georgia" w:cs="Roboto"/>
                <w:lang w:val="en-GB"/>
              </w:rPr>
              <w:t>.</w:t>
            </w:r>
          </w:p>
          <w:p w14:paraId="5E861A13" w14:textId="77777777" w:rsidR="00D57B9F" w:rsidRPr="0033653E" w:rsidRDefault="00D57B9F" w:rsidP="006B33F2">
            <w:pPr>
              <w:ind w:left="565" w:right="213"/>
              <w:jc w:val="both"/>
              <w:rPr>
                <w:rFonts w:ascii="Georgia" w:hAnsi="Georgia" w:cs="Roboto"/>
                <w:lang w:val="en-GB"/>
              </w:rPr>
            </w:pPr>
          </w:p>
          <w:p w14:paraId="59A33E5E" w14:textId="1B1FA97D" w:rsidR="00D57B9F" w:rsidRDefault="00D57B9F" w:rsidP="00FF2F42">
            <w:pPr>
              <w:pStyle w:val="ListParagraph"/>
              <w:numPr>
                <w:ilvl w:val="0"/>
                <w:numId w:val="25"/>
              </w:numPr>
              <w:ind w:right="213"/>
              <w:jc w:val="both"/>
              <w:rPr>
                <w:rFonts w:ascii="Georgia" w:hAnsi="Georgia" w:cs="Roboto"/>
                <w:lang w:val="en-GB"/>
              </w:rPr>
            </w:pPr>
            <w:r>
              <w:rPr>
                <w:rFonts w:ascii="Georgia" w:hAnsi="Georgia" w:cs="Roboto"/>
                <w:lang w:val="en-GB"/>
              </w:rPr>
              <w:t>S</w:t>
            </w:r>
            <w:r w:rsidRPr="0033653E">
              <w:rPr>
                <w:rFonts w:ascii="Georgia" w:hAnsi="Georgia" w:cs="Roboto"/>
                <w:lang w:val="en-GB"/>
              </w:rPr>
              <w:t xml:space="preserve">upport </w:t>
            </w:r>
            <w:r w:rsidR="00145CC3">
              <w:rPr>
                <w:rFonts w:ascii="Georgia" w:hAnsi="Georgia" w:cs="Roboto"/>
                <w:lang w:val="en-GB"/>
              </w:rPr>
              <w:t>wider stakeholders</w:t>
            </w:r>
            <w:r w:rsidRPr="0033653E">
              <w:rPr>
                <w:rFonts w:ascii="Georgia" w:hAnsi="Georgia" w:cs="Roboto"/>
                <w:lang w:val="en-GB"/>
              </w:rPr>
              <w:t xml:space="preserve"> with ad hoc queries around invoices, transactions or posting errors</w:t>
            </w:r>
            <w:r w:rsidR="00E930B1">
              <w:rPr>
                <w:rFonts w:ascii="Georgia" w:hAnsi="Georgia" w:cs="Roboto"/>
                <w:lang w:val="en-GB"/>
              </w:rPr>
              <w:t>.</w:t>
            </w:r>
          </w:p>
          <w:p w14:paraId="782B2C39" w14:textId="77777777" w:rsidR="00745F78" w:rsidRPr="00745F78" w:rsidRDefault="00745F78" w:rsidP="00745F78">
            <w:pPr>
              <w:pStyle w:val="ListParagraph"/>
              <w:rPr>
                <w:rFonts w:ascii="Georgia" w:hAnsi="Georgia" w:cs="Roboto"/>
                <w:lang w:val="en-GB"/>
              </w:rPr>
            </w:pPr>
          </w:p>
          <w:p w14:paraId="673FDE21" w14:textId="0BC0F3DB" w:rsidR="00D1223A" w:rsidRPr="00D1223A" w:rsidRDefault="007F57C8" w:rsidP="00D1223A">
            <w:pPr>
              <w:pStyle w:val="ListParagraph"/>
              <w:numPr>
                <w:ilvl w:val="0"/>
                <w:numId w:val="25"/>
              </w:numPr>
              <w:ind w:right="213"/>
              <w:jc w:val="both"/>
              <w:rPr>
                <w:rFonts w:ascii="Georgia" w:hAnsi="Georgia" w:cs="Roboto"/>
                <w:lang w:val="en-GB"/>
              </w:rPr>
            </w:pPr>
            <w:r>
              <w:rPr>
                <w:rFonts w:ascii="Georgia" w:hAnsi="Georgia" w:cs="Roboto"/>
                <w:lang w:val="en-GB"/>
              </w:rPr>
              <w:t>Lead the preparation</w:t>
            </w:r>
            <w:r w:rsidR="00CC1A89">
              <w:rPr>
                <w:rFonts w:ascii="Georgia" w:hAnsi="Georgia" w:cs="Roboto"/>
                <w:lang w:val="en-GB"/>
              </w:rPr>
              <w:t xml:space="preserve"> the weekly cash report</w:t>
            </w:r>
            <w:r>
              <w:rPr>
                <w:rFonts w:ascii="Georgia" w:hAnsi="Georgia" w:cs="Roboto"/>
                <w:lang w:val="en-GB"/>
              </w:rPr>
              <w:t>s</w:t>
            </w:r>
            <w:r w:rsidR="00CC1A89">
              <w:rPr>
                <w:rFonts w:ascii="Georgia" w:hAnsi="Georgia" w:cs="Roboto"/>
                <w:lang w:val="en-GB"/>
              </w:rPr>
              <w:t>, ensuring CID and cash flows reported accurately and that the rolling forecast is updated accordingly</w:t>
            </w:r>
            <w:r w:rsidR="00F337BD">
              <w:rPr>
                <w:rFonts w:ascii="Georgia" w:hAnsi="Georgia" w:cs="Roboto"/>
                <w:lang w:val="en-GB"/>
              </w:rPr>
              <w:t>.</w:t>
            </w:r>
          </w:p>
          <w:p w14:paraId="7E5BC721" w14:textId="77777777" w:rsidR="00145CC3" w:rsidRPr="00145CC3" w:rsidRDefault="00145CC3" w:rsidP="00145CC3">
            <w:pPr>
              <w:pStyle w:val="ListParagraph"/>
              <w:rPr>
                <w:rFonts w:ascii="Georgia" w:hAnsi="Georgia" w:cs="Roboto"/>
                <w:lang w:val="en-GB"/>
              </w:rPr>
            </w:pPr>
          </w:p>
          <w:p w14:paraId="0E6DDF61" w14:textId="57EF208F" w:rsidR="00F337BD" w:rsidRDefault="00745F78" w:rsidP="00F337BD">
            <w:pPr>
              <w:pStyle w:val="ListParagraph"/>
              <w:numPr>
                <w:ilvl w:val="0"/>
                <w:numId w:val="25"/>
              </w:numPr>
              <w:ind w:right="213"/>
              <w:jc w:val="both"/>
              <w:rPr>
                <w:rFonts w:ascii="Georgia" w:hAnsi="Georgia" w:cs="Roboto"/>
                <w:lang w:val="en-GB"/>
              </w:rPr>
            </w:pPr>
            <w:r>
              <w:rPr>
                <w:rFonts w:ascii="Georgia" w:hAnsi="Georgia" w:cs="Roboto"/>
                <w:lang w:val="en-GB"/>
              </w:rPr>
              <w:t xml:space="preserve">Assist the Financial </w:t>
            </w:r>
            <w:r w:rsidR="00D1223A">
              <w:rPr>
                <w:rFonts w:ascii="Georgia" w:hAnsi="Georgia" w:cs="Roboto"/>
                <w:lang w:val="en-GB"/>
              </w:rPr>
              <w:t>Integrity</w:t>
            </w:r>
            <w:r>
              <w:rPr>
                <w:rFonts w:ascii="Georgia" w:hAnsi="Georgia" w:cs="Roboto"/>
                <w:lang w:val="en-GB"/>
              </w:rPr>
              <w:t xml:space="preserve"> Manager</w:t>
            </w:r>
            <w:r w:rsidR="00145CC3">
              <w:rPr>
                <w:rFonts w:ascii="Georgia" w:hAnsi="Georgia" w:cs="Roboto"/>
                <w:lang w:val="en-GB"/>
              </w:rPr>
              <w:t xml:space="preserve"> and </w:t>
            </w:r>
            <w:r w:rsidR="00D1223A">
              <w:rPr>
                <w:rFonts w:ascii="Georgia" w:hAnsi="Georgia" w:cs="Roboto"/>
                <w:lang w:val="en-GB"/>
              </w:rPr>
              <w:t>Head of Finance</w:t>
            </w:r>
            <w:r>
              <w:rPr>
                <w:rFonts w:ascii="Georgia" w:hAnsi="Georgia" w:cs="Roboto"/>
                <w:lang w:val="en-GB"/>
              </w:rPr>
              <w:t xml:space="preserve"> with other ad hoc </w:t>
            </w:r>
            <w:r w:rsidR="00145CC3">
              <w:rPr>
                <w:rFonts w:ascii="Georgia" w:hAnsi="Georgia" w:cs="Roboto"/>
                <w:lang w:val="en-GB"/>
              </w:rPr>
              <w:t xml:space="preserve">projects, </w:t>
            </w:r>
            <w:proofErr w:type="gramStart"/>
            <w:r w:rsidR="00145CC3">
              <w:rPr>
                <w:rFonts w:ascii="Georgia" w:hAnsi="Georgia" w:cs="Roboto"/>
                <w:lang w:val="en-GB"/>
              </w:rPr>
              <w:t>initiatives</w:t>
            </w:r>
            <w:proofErr w:type="gramEnd"/>
            <w:r w:rsidR="00145CC3">
              <w:rPr>
                <w:rFonts w:ascii="Georgia" w:hAnsi="Georgia" w:cs="Roboto"/>
                <w:lang w:val="en-GB"/>
              </w:rPr>
              <w:t xml:space="preserve"> and </w:t>
            </w:r>
            <w:r>
              <w:rPr>
                <w:rFonts w:ascii="Georgia" w:hAnsi="Georgia" w:cs="Roboto"/>
                <w:lang w:val="en-GB"/>
              </w:rPr>
              <w:t>reporting</w:t>
            </w:r>
            <w:r w:rsidR="00F337BD">
              <w:rPr>
                <w:rFonts w:ascii="Georgia" w:hAnsi="Georgia" w:cs="Roboto"/>
                <w:lang w:val="en-GB"/>
              </w:rPr>
              <w:t>.</w:t>
            </w:r>
          </w:p>
          <w:p w14:paraId="1A289CF2" w14:textId="77777777" w:rsidR="00F337BD" w:rsidRPr="00F337BD" w:rsidRDefault="00F337BD" w:rsidP="00F337BD">
            <w:pPr>
              <w:pStyle w:val="ListParagraph"/>
              <w:rPr>
                <w:rFonts w:ascii="Georgia" w:hAnsi="Georgia" w:cs="Roboto"/>
                <w:lang w:val="en-GB"/>
              </w:rPr>
            </w:pPr>
          </w:p>
          <w:p w14:paraId="5BE5CE4F" w14:textId="225DBFAA" w:rsidR="00F337BD" w:rsidRPr="00F337BD" w:rsidRDefault="00F337BD" w:rsidP="00F337BD">
            <w:pPr>
              <w:pStyle w:val="ListParagraph"/>
              <w:numPr>
                <w:ilvl w:val="0"/>
                <w:numId w:val="25"/>
              </w:numPr>
              <w:ind w:right="213"/>
              <w:jc w:val="both"/>
              <w:rPr>
                <w:rFonts w:ascii="Georgia" w:hAnsi="Georgia" w:cs="Roboto"/>
                <w:lang w:val="en-GB"/>
              </w:rPr>
            </w:pPr>
            <w:r>
              <w:rPr>
                <w:rFonts w:ascii="Georgia" w:hAnsi="Georgia" w:cs="Roboto"/>
                <w:lang w:val="en-GB"/>
              </w:rPr>
              <w:t>Provide support to the finance trainees to ensure their continued development and successful completion of their qualifications.</w:t>
            </w:r>
          </w:p>
          <w:p w14:paraId="669C7277" w14:textId="77777777" w:rsidR="00D57B9F" w:rsidRPr="0033653E" w:rsidRDefault="00D57B9F" w:rsidP="006B33F2">
            <w:pPr>
              <w:ind w:left="565" w:right="213"/>
              <w:jc w:val="both"/>
              <w:rPr>
                <w:rFonts w:ascii="Georgia" w:hAnsi="Georgia" w:cs="Roboto"/>
                <w:lang w:val="en-GB"/>
              </w:rPr>
            </w:pPr>
          </w:p>
          <w:p w14:paraId="05D16B95" w14:textId="19ABCAF7" w:rsidR="003A6259" w:rsidRDefault="00745F78" w:rsidP="00FF2F42">
            <w:pPr>
              <w:pStyle w:val="ListParagraph"/>
              <w:numPr>
                <w:ilvl w:val="0"/>
                <w:numId w:val="25"/>
              </w:numPr>
              <w:ind w:right="213"/>
              <w:jc w:val="both"/>
              <w:rPr>
                <w:rFonts w:ascii="Georgia" w:hAnsi="Georgia" w:cs="Roboto"/>
                <w:lang w:val="en-GB"/>
              </w:rPr>
            </w:pPr>
            <w:r>
              <w:rPr>
                <w:rFonts w:ascii="Georgia" w:hAnsi="Georgia" w:cs="Roboto"/>
                <w:lang w:val="en-GB"/>
              </w:rPr>
              <w:t>P</w:t>
            </w:r>
            <w:r w:rsidR="00D57B9F" w:rsidRPr="00A62917">
              <w:rPr>
                <w:rFonts w:ascii="Georgia" w:hAnsi="Georgia" w:cs="Roboto"/>
                <w:lang w:val="en-GB"/>
              </w:rPr>
              <w:t xml:space="preserve">rovide cover for </w:t>
            </w:r>
            <w:r w:rsidR="00AB3D6C">
              <w:rPr>
                <w:rFonts w:ascii="Georgia" w:hAnsi="Georgia" w:cs="Roboto"/>
                <w:lang w:val="en-GB"/>
              </w:rPr>
              <w:t xml:space="preserve">members of the Financial </w:t>
            </w:r>
            <w:r w:rsidR="00D1223A">
              <w:rPr>
                <w:rFonts w:ascii="Georgia" w:hAnsi="Georgia" w:cs="Roboto"/>
                <w:lang w:val="en-GB"/>
              </w:rPr>
              <w:t>Integrity</w:t>
            </w:r>
            <w:r w:rsidR="00AB3D6C">
              <w:rPr>
                <w:rFonts w:ascii="Georgia" w:hAnsi="Georgia" w:cs="Roboto"/>
                <w:lang w:val="en-GB"/>
              </w:rPr>
              <w:t xml:space="preserve"> team, including the</w:t>
            </w:r>
            <w:r w:rsidR="00145CC3">
              <w:rPr>
                <w:rFonts w:ascii="Georgia" w:hAnsi="Georgia" w:cs="Roboto"/>
                <w:lang w:val="en-GB"/>
              </w:rPr>
              <w:t xml:space="preserve"> Financial </w:t>
            </w:r>
            <w:r w:rsidR="00D1223A">
              <w:rPr>
                <w:rFonts w:ascii="Georgia" w:hAnsi="Georgia" w:cs="Roboto"/>
                <w:lang w:val="en-GB"/>
              </w:rPr>
              <w:t>Integrity</w:t>
            </w:r>
            <w:r w:rsidR="00145CC3">
              <w:rPr>
                <w:rFonts w:ascii="Georgia" w:hAnsi="Georgia" w:cs="Roboto"/>
                <w:lang w:val="en-GB"/>
              </w:rPr>
              <w:t xml:space="preserve"> Manager as required</w:t>
            </w:r>
            <w:r w:rsidR="00E930B1">
              <w:rPr>
                <w:rFonts w:ascii="Georgia" w:hAnsi="Georgia" w:cs="Roboto"/>
                <w:lang w:val="en-GB"/>
              </w:rPr>
              <w:t>.</w:t>
            </w:r>
            <w:r w:rsidR="00205275">
              <w:rPr>
                <w:rFonts w:ascii="Georgia" w:hAnsi="Georgia" w:cs="Roboto"/>
                <w:lang w:val="en-GB"/>
              </w:rPr>
              <w:t xml:space="preserve"> This includes cover for the weekly KPI report (Balanced Scorecard). </w:t>
            </w:r>
          </w:p>
          <w:p w14:paraId="4E18EB53" w14:textId="77777777" w:rsidR="00FF2F42" w:rsidRPr="00FF2F42" w:rsidRDefault="00FF2F42" w:rsidP="00FF2F42">
            <w:pPr>
              <w:pStyle w:val="ListParagraph"/>
              <w:rPr>
                <w:rFonts w:ascii="Georgia" w:hAnsi="Georgia" w:cs="Roboto"/>
                <w:lang w:val="en-GB"/>
              </w:rPr>
            </w:pPr>
          </w:p>
          <w:p w14:paraId="244786DB" w14:textId="77777777" w:rsidR="00FF2F42" w:rsidRPr="0073277C" w:rsidRDefault="00FF2F42" w:rsidP="00FF2F42">
            <w:pPr>
              <w:pStyle w:val="Default"/>
              <w:numPr>
                <w:ilvl w:val="0"/>
                <w:numId w:val="25"/>
              </w:numPr>
              <w:tabs>
                <w:tab w:val="left" w:pos="6858"/>
              </w:tabs>
              <w:ind w:right="304"/>
              <w:jc w:val="both"/>
              <w:rPr>
                <w:rFonts w:ascii="Arial" w:hAnsi="Arial" w:cs="Arial"/>
                <w:sz w:val="20"/>
                <w:szCs w:val="20"/>
              </w:rPr>
            </w:pPr>
            <w:r>
              <w:rPr>
                <w:rFonts w:ascii="Georgia" w:hAnsi="Georgia"/>
                <w:color w:val="auto"/>
                <w:sz w:val="20"/>
                <w:szCs w:val="22"/>
              </w:rPr>
              <w:t>T</w:t>
            </w:r>
            <w:r w:rsidRPr="007569D9">
              <w:rPr>
                <w:rFonts w:ascii="Georgia" w:hAnsi="Georgia"/>
                <w:color w:val="auto"/>
                <w:sz w:val="20"/>
                <w:szCs w:val="22"/>
              </w:rPr>
              <w:t>reat all data and information relevant to the Yeo Valley group of companies in the strictest confidence</w:t>
            </w:r>
            <w:r>
              <w:rPr>
                <w:rFonts w:ascii="Georgia" w:hAnsi="Georgia"/>
                <w:color w:val="auto"/>
                <w:sz w:val="20"/>
                <w:szCs w:val="22"/>
              </w:rPr>
              <w:t>.</w:t>
            </w:r>
          </w:p>
          <w:p w14:paraId="52ED4620" w14:textId="5E3A8371" w:rsidR="00FF2F42" w:rsidRPr="00D57B9F" w:rsidRDefault="00FF2F42" w:rsidP="00FF2F42">
            <w:pPr>
              <w:pStyle w:val="ListParagraph"/>
              <w:ind w:right="213"/>
              <w:jc w:val="both"/>
              <w:rPr>
                <w:rFonts w:ascii="Georgia" w:hAnsi="Georgia" w:cs="Roboto"/>
                <w:lang w:val="en-GB"/>
              </w:rPr>
            </w:pPr>
          </w:p>
        </w:tc>
      </w:tr>
    </w:tbl>
    <w:p w14:paraId="20681557" w14:textId="3B36EB92" w:rsidR="001222B8" w:rsidRPr="005A29C7" w:rsidRDefault="001222B8" w:rsidP="00E930B1">
      <w:pPr>
        <w:pStyle w:val="Heading3"/>
        <w:ind w:left="142" w:right="139"/>
        <w:rPr>
          <w:rFonts w:ascii="Valley_Girl_01" w:hAnsi="Valley_Girl_01"/>
          <w:caps w:val="0"/>
          <w:sz w:val="44"/>
        </w:rPr>
      </w:pPr>
      <w:r w:rsidRPr="005A29C7">
        <w:rPr>
          <w:rFonts w:ascii="Valley_Girl_01" w:hAnsi="Valley_Girl_01"/>
          <w:caps w:val="0"/>
          <w:sz w:val="44"/>
        </w:rPr>
        <w:lastRenderedPageBreak/>
        <w:t>what good looks like for this role</w:t>
      </w:r>
    </w:p>
    <w:tbl>
      <w:tblPr>
        <w:tblStyle w:val="TableGridLight"/>
        <w:tblpPr w:leftFromText="180" w:rightFromText="180" w:vertAnchor="text" w:tblpX="26" w:tblpY="4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273"/>
        <w:gridCol w:w="7923"/>
      </w:tblGrid>
      <w:tr w:rsidR="001222B8" w14:paraId="01DFC39B" w14:textId="6548DEE5" w:rsidTr="006B33F2">
        <w:trPr>
          <w:trHeight w:val="848"/>
        </w:trPr>
        <w:tc>
          <w:tcPr>
            <w:tcW w:w="3273" w:type="dxa"/>
          </w:tcPr>
          <w:p w14:paraId="37405D07" w14:textId="77777777" w:rsidR="0073277C" w:rsidRPr="00AA209C" w:rsidRDefault="0073277C" w:rsidP="006B33F2">
            <w:pPr>
              <w:pStyle w:val="Heading3"/>
              <w:pBdr>
                <w:bottom w:val="none" w:sz="0" w:space="0" w:color="auto"/>
              </w:pBdr>
              <w:ind w:right="279"/>
              <w:rPr>
                <w:rFonts w:ascii="Georgia Pro" w:hAnsi="Georgia Pro"/>
                <w:b/>
                <w:caps w:val="0"/>
                <w:sz w:val="20"/>
                <w:szCs w:val="20"/>
              </w:rPr>
            </w:pPr>
            <w:r>
              <w:rPr>
                <w:rFonts w:ascii="Georgia Pro" w:hAnsi="Georgia Pro"/>
                <w:b/>
                <w:caps w:val="0"/>
                <w:sz w:val="20"/>
                <w:szCs w:val="20"/>
              </w:rPr>
              <w:t>Finance Position</w:t>
            </w:r>
          </w:p>
          <w:p w14:paraId="3B352BD8" w14:textId="60F5D88A" w:rsidR="005B3C08" w:rsidRPr="00B25FD8" w:rsidRDefault="005B3C08" w:rsidP="006B33F2">
            <w:pPr>
              <w:pStyle w:val="Heading3"/>
              <w:pBdr>
                <w:bottom w:val="none" w:sz="0" w:space="0" w:color="auto"/>
              </w:pBdr>
              <w:rPr>
                <w:rFonts w:ascii="Georgia Pro" w:hAnsi="Georgia Pro"/>
                <w:caps w:val="0"/>
                <w:sz w:val="20"/>
              </w:rPr>
            </w:pPr>
            <w:r w:rsidRPr="00B25FD8">
              <w:rPr>
                <w:rFonts w:ascii="Georgia Pro" w:hAnsi="Georgia Pro"/>
                <w:caps w:val="0"/>
                <w:sz w:val="20"/>
              </w:rPr>
              <w:t>Level</w:t>
            </w:r>
            <w:r w:rsidR="00825DB8">
              <w:rPr>
                <w:rFonts w:ascii="Georgia Pro" w:hAnsi="Georgia Pro"/>
                <w:caps w:val="0"/>
                <w:sz w:val="20"/>
              </w:rPr>
              <w:t xml:space="preserve"> -</w:t>
            </w:r>
            <w:r w:rsidR="00633FED">
              <w:rPr>
                <w:rFonts w:ascii="Georgia Pro" w:hAnsi="Georgia Pro"/>
                <w:caps w:val="0"/>
                <w:sz w:val="20"/>
              </w:rPr>
              <w:t xml:space="preserve"> </w:t>
            </w:r>
            <w:r w:rsidR="00D57B9F">
              <w:rPr>
                <w:rFonts w:ascii="Georgia Pro" w:hAnsi="Georgia Pro"/>
                <w:caps w:val="0"/>
                <w:sz w:val="20"/>
              </w:rPr>
              <w:t>3</w:t>
            </w:r>
          </w:p>
        </w:tc>
        <w:tc>
          <w:tcPr>
            <w:tcW w:w="7923" w:type="dxa"/>
            <w:shd w:val="clear" w:color="auto" w:fill="auto"/>
          </w:tcPr>
          <w:p w14:paraId="379BEB55" w14:textId="6512D88E" w:rsidR="005B3C08" w:rsidRPr="00B25FD8" w:rsidRDefault="0073277C" w:rsidP="006B33F2">
            <w:pPr>
              <w:pStyle w:val="Default"/>
              <w:ind w:right="33"/>
              <w:jc w:val="both"/>
              <w:rPr>
                <w:rFonts w:ascii="Georgia" w:hAnsi="Georgia"/>
                <w:caps/>
                <w:szCs w:val="22"/>
              </w:rPr>
            </w:pPr>
            <w:r w:rsidRPr="00C819F5">
              <w:rPr>
                <w:rFonts w:ascii="Georgia" w:eastAsiaTheme="majorEastAsia" w:hAnsi="Georgia" w:cstheme="majorBidi"/>
                <w:color w:val="auto"/>
                <w:sz w:val="20"/>
                <w:szCs w:val="20"/>
                <w:lang w:val="en-US"/>
              </w:rPr>
              <w:t>Understand the impact of business decisions on our P&amp;L, balance sheet and cash flow.</w:t>
            </w:r>
          </w:p>
        </w:tc>
      </w:tr>
      <w:tr w:rsidR="005B3C08" w14:paraId="4FDB570E" w14:textId="77777777" w:rsidTr="006B33F2">
        <w:trPr>
          <w:trHeight w:val="848"/>
        </w:trPr>
        <w:tc>
          <w:tcPr>
            <w:tcW w:w="3273" w:type="dxa"/>
          </w:tcPr>
          <w:p w14:paraId="1B24A3AD" w14:textId="77777777" w:rsidR="0073277C" w:rsidRPr="00AA209C" w:rsidRDefault="0073277C" w:rsidP="006B33F2">
            <w:pPr>
              <w:pStyle w:val="Default"/>
              <w:ind w:right="279"/>
              <w:rPr>
                <w:rFonts w:ascii="Georgia" w:hAnsi="Georgia"/>
                <w:b/>
                <w:color w:val="auto"/>
                <w:sz w:val="20"/>
                <w:szCs w:val="20"/>
              </w:rPr>
            </w:pPr>
            <w:r w:rsidRPr="00C819F5">
              <w:rPr>
                <w:rFonts w:ascii="Georgia" w:hAnsi="Georgia"/>
                <w:b/>
                <w:color w:val="auto"/>
                <w:sz w:val="20"/>
                <w:szCs w:val="20"/>
              </w:rPr>
              <w:t>Governance &amp; Risk Management</w:t>
            </w:r>
          </w:p>
          <w:p w14:paraId="5FD6B15B" w14:textId="52810105" w:rsidR="00CD585C" w:rsidRDefault="00CD585C" w:rsidP="006B33F2">
            <w:pPr>
              <w:rPr>
                <w:rFonts w:ascii="Georgia Pro" w:hAnsi="Georgia Pro"/>
              </w:rPr>
            </w:pPr>
            <w:r w:rsidRPr="00B25FD8">
              <w:rPr>
                <w:rFonts w:ascii="Georgia Pro" w:hAnsi="Georgia Pro"/>
              </w:rPr>
              <w:t xml:space="preserve">Level </w:t>
            </w:r>
            <w:r w:rsidR="00DE3AC8">
              <w:rPr>
                <w:rFonts w:ascii="Georgia Pro" w:hAnsi="Georgia Pro"/>
              </w:rPr>
              <w:t>–</w:t>
            </w:r>
            <w:r w:rsidR="00633FED">
              <w:rPr>
                <w:rFonts w:ascii="Georgia Pro" w:hAnsi="Georgia Pro"/>
              </w:rPr>
              <w:t xml:space="preserve"> </w:t>
            </w:r>
            <w:r w:rsidR="00D57B9F">
              <w:rPr>
                <w:rFonts w:ascii="Georgia Pro" w:hAnsi="Georgia Pro"/>
              </w:rPr>
              <w:t>3</w:t>
            </w:r>
          </w:p>
          <w:p w14:paraId="30FBC43F" w14:textId="3B69AB20" w:rsidR="00DE3AC8" w:rsidRPr="00B25FD8" w:rsidRDefault="00DE3AC8" w:rsidP="006B33F2">
            <w:pPr>
              <w:rPr>
                <w:rFonts w:ascii="Georgia" w:hAnsi="Georgia"/>
                <w:b/>
              </w:rPr>
            </w:pPr>
          </w:p>
        </w:tc>
        <w:tc>
          <w:tcPr>
            <w:tcW w:w="7923" w:type="dxa"/>
            <w:shd w:val="clear" w:color="auto" w:fill="auto"/>
          </w:tcPr>
          <w:p w14:paraId="56F854E0" w14:textId="77777777" w:rsidR="0073277C" w:rsidRDefault="0073277C" w:rsidP="006B33F2">
            <w:pPr>
              <w:pStyle w:val="Default"/>
              <w:ind w:right="33"/>
              <w:jc w:val="both"/>
              <w:rPr>
                <w:rFonts w:ascii="Georgia" w:hAnsi="Georgia"/>
                <w:sz w:val="20"/>
                <w:szCs w:val="20"/>
              </w:rPr>
            </w:pPr>
            <w:r w:rsidRPr="00C819F5">
              <w:rPr>
                <w:rFonts w:ascii="Georgia" w:hAnsi="Georgia"/>
                <w:sz w:val="20"/>
                <w:szCs w:val="20"/>
              </w:rPr>
              <w:t>Stewardship of an integrated and effective system of governance, risk management, and internal control to ensure that our operating environment supports sustainable organisational success.</w:t>
            </w:r>
          </w:p>
          <w:p w14:paraId="45A46C4B" w14:textId="1FD8B083" w:rsidR="005B3C08" w:rsidRPr="00B25FD8" w:rsidRDefault="005B3C08" w:rsidP="006B33F2">
            <w:pPr>
              <w:ind w:right="33"/>
              <w:jc w:val="both"/>
              <w:rPr>
                <w:rFonts w:ascii="Georgia" w:hAnsi="Georgia"/>
                <w:caps/>
                <w:szCs w:val="22"/>
              </w:rPr>
            </w:pPr>
          </w:p>
        </w:tc>
      </w:tr>
      <w:tr w:rsidR="00CD585C" w14:paraId="2B5FED28" w14:textId="77777777" w:rsidTr="006B33F2">
        <w:trPr>
          <w:trHeight w:val="847"/>
        </w:trPr>
        <w:tc>
          <w:tcPr>
            <w:tcW w:w="3273" w:type="dxa"/>
          </w:tcPr>
          <w:p w14:paraId="45C27775" w14:textId="77777777" w:rsidR="0073277C" w:rsidRDefault="0073277C" w:rsidP="006B33F2">
            <w:pPr>
              <w:pStyle w:val="Default"/>
              <w:ind w:right="279"/>
              <w:rPr>
                <w:rFonts w:ascii="Georgia" w:hAnsi="Georgia"/>
                <w:b/>
                <w:color w:val="auto"/>
                <w:sz w:val="20"/>
                <w:szCs w:val="20"/>
              </w:rPr>
            </w:pPr>
            <w:r w:rsidRPr="00C819F5">
              <w:rPr>
                <w:rFonts w:ascii="Georgia" w:hAnsi="Georgia"/>
                <w:b/>
                <w:color w:val="auto"/>
                <w:sz w:val="20"/>
                <w:szCs w:val="20"/>
              </w:rPr>
              <w:t>Strategic Decision Support &amp; Economic Evaluation</w:t>
            </w:r>
          </w:p>
          <w:p w14:paraId="520773A4" w14:textId="27517D12" w:rsidR="00CD585C" w:rsidRDefault="00CD585C" w:rsidP="006B33F2">
            <w:pPr>
              <w:pStyle w:val="Default"/>
              <w:ind w:right="279"/>
              <w:rPr>
                <w:rFonts w:ascii="Georgia Pro" w:hAnsi="Georgia Pro"/>
                <w:sz w:val="20"/>
              </w:rPr>
            </w:pPr>
            <w:r w:rsidRPr="00B25FD8">
              <w:rPr>
                <w:rFonts w:ascii="Georgia Pro" w:hAnsi="Georgia Pro"/>
                <w:sz w:val="20"/>
              </w:rPr>
              <w:t xml:space="preserve">Level </w:t>
            </w:r>
            <w:r w:rsidR="004806DF">
              <w:rPr>
                <w:rFonts w:ascii="Georgia Pro" w:hAnsi="Georgia Pro"/>
                <w:sz w:val="20"/>
              </w:rPr>
              <w:t>-</w:t>
            </w:r>
            <w:r w:rsidR="00633FED">
              <w:rPr>
                <w:rFonts w:ascii="Georgia Pro" w:hAnsi="Georgia Pro"/>
                <w:sz w:val="20"/>
              </w:rPr>
              <w:t xml:space="preserve"> </w:t>
            </w:r>
            <w:r w:rsidR="00D1223A">
              <w:rPr>
                <w:rFonts w:ascii="Georgia Pro" w:hAnsi="Georgia Pro"/>
                <w:sz w:val="20"/>
              </w:rPr>
              <w:t>2</w:t>
            </w:r>
          </w:p>
          <w:p w14:paraId="6DD2B315" w14:textId="0685B1ED" w:rsidR="00633B8F" w:rsidRPr="0073277C" w:rsidRDefault="00633B8F" w:rsidP="006B33F2">
            <w:pPr>
              <w:pStyle w:val="Default"/>
              <w:ind w:right="279"/>
              <w:rPr>
                <w:rFonts w:ascii="Georgia" w:hAnsi="Georgia"/>
                <w:b/>
                <w:color w:val="auto"/>
                <w:sz w:val="20"/>
                <w:szCs w:val="20"/>
              </w:rPr>
            </w:pPr>
          </w:p>
        </w:tc>
        <w:tc>
          <w:tcPr>
            <w:tcW w:w="7923" w:type="dxa"/>
            <w:shd w:val="clear" w:color="auto" w:fill="auto"/>
          </w:tcPr>
          <w:p w14:paraId="3D280CAE" w14:textId="77777777" w:rsidR="0073277C" w:rsidRPr="00C819F5" w:rsidRDefault="0073277C" w:rsidP="006B33F2">
            <w:pPr>
              <w:pStyle w:val="Default"/>
              <w:ind w:right="33"/>
              <w:jc w:val="both"/>
              <w:rPr>
                <w:rFonts w:ascii="Georgia" w:hAnsi="Georgia"/>
                <w:b/>
                <w:color w:val="auto"/>
                <w:sz w:val="20"/>
                <w:szCs w:val="20"/>
              </w:rPr>
            </w:pPr>
            <w:r w:rsidRPr="00C819F5">
              <w:rPr>
                <w:rFonts w:ascii="Georgia" w:hAnsi="Georgia"/>
                <w:sz w:val="20"/>
                <w:szCs w:val="20"/>
              </w:rPr>
              <w:t>Production of robust data analysis and investment appraisal techniques to provide timely, accurate and complete insights to support strategic evidence-based decision making.</w:t>
            </w:r>
          </w:p>
          <w:p w14:paraId="472D2E8F" w14:textId="16685F98" w:rsidR="00CD585C" w:rsidRPr="00B25FD8" w:rsidRDefault="00CD585C" w:rsidP="006B33F2">
            <w:pPr>
              <w:ind w:right="33"/>
              <w:jc w:val="both"/>
              <w:rPr>
                <w:rFonts w:ascii="Georgia" w:hAnsi="Georgia"/>
                <w:caps/>
                <w:szCs w:val="22"/>
              </w:rPr>
            </w:pPr>
          </w:p>
        </w:tc>
      </w:tr>
      <w:tr w:rsidR="00B25FD8" w14:paraId="61BBB4DE" w14:textId="79169717" w:rsidTr="006B33F2">
        <w:trPr>
          <w:trHeight w:val="817"/>
        </w:trPr>
        <w:tc>
          <w:tcPr>
            <w:tcW w:w="3273" w:type="dxa"/>
          </w:tcPr>
          <w:p w14:paraId="60CFB16A" w14:textId="77777777" w:rsidR="0073277C" w:rsidRDefault="0073277C" w:rsidP="006B33F2">
            <w:pPr>
              <w:pStyle w:val="Default"/>
              <w:ind w:right="279"/>
              <w:rPr>
                <w:rFonts w:ascii="Georgia" w:hAnsi="Georgia"/>
                <w:b/>
                <w:color w:val="auto"/>
                <w:sz w:val="20"/>
                <w:szCs w:val="20"/>
              </w:rPr>
            </w:pPr>
            <w:r w:rsidRPr="00C819F5">
              <w:rPr>
                <w:rFonts w:ascii="Georgia" w:hAnsi="Georgia"/>
                <w:b/>
                <w:color w:val="auto"/>
                <w:sz w:val="20"/>
                <w:szCs w:val="20"/>
              </w:rPr>
              <w:t>Forecasting &amp; Budgeting</w:t>
            </w:r>
          </w:p>
          <w:p w14:paraId="1D7D0F2B" w14:textId="06B6DF7B" w:rsidR="00B25FD8" w:rsidRPr="0073277C" w:rsidRDefault="00B25FD8" w:rsidP="006B33F2">
            <w:pPr>
              <w:pStyle w:val="Default"/>
              <w:ind w:right="279"/>
              <w:rPr>
                <w:rFonts w:ascii="Georgia" w:hAnsi="Georgia"/>
                <w:b/>
                <w:color w:val="auto"/>
                <w:sz w:val="20"/>
                <w:szCs w:val="20"/>
              </w:rPr>
            </w:pPr>
            <w:r w:rsidRPr="00B25FD8">
              <w:rPr>
                <w:rFonts w:ascii="Georgia Pro" w:hAnsi="Georgia Pro"/>
                <w:sz w:val="20"/>
              </w:rPr>
              <w:t xml:space="preserve">Level </w:t>
            </w:r>
            <w:r w:rsidR="00842327">
              <w:rPr>
                <w:rFonts w:ascii="Georgia Pro" w:hAnsi="Georgia Pro"/>
                <w:sz w:val="20"/>
              </w:rPr>
              <w:t>-</w:t>
            </w:r>
            <w:r w:rsidR="00633FED">
              <w:rPr>
                <w:rFonts w:ascii="Georgia Pro" w:hAnsi="Georgia Pro"/>
                <w:sz w:val="20"/>
              </w:rPr>
              <w:t xml:space="preserve"> </w:t>
            </w:r>
            <w:r w:rsidR="00D1223A">
              <w:rPr>
                <w:rFonts w:ascii="Georgia Pro" w:hAnsi="Georgia Pro"/>
                <w:sz w:val="20"/>
              </w:rPr>
              <w:t>3</w:t>
            </w:r>
          </w:p>
        </w:tc>
        <w:tc>
          <w:tcPr>
            <w:tcW w:w="7923" w:type="dxa"/>
            <w:shd w:val="clear" w:color="auto" w:fill="auto"/>
          </w:tcPr>
          <w:p w14:paraId="0A8442A9" w14:textId="77777777" w:rsidR="00B25FD8" w:rsidRDefault="00250A05" w:rsidP="006B33F2">
            <w:pPr>
              <w:ind w:right="33"/>
              <w:jc w:val="both"/>
              <w:rPr>
                <w:rFonts w:ascii="Georgia" w:hAnsi="Georgia" w:cs="Roboto"/>
                <w:color w:val="000000"/>
                <w:lang w:val="en-GB"/>
              </w:rPr>
            </w:pPr>
            <w:r w:rsidRPr="00250A05">
              <w:rPr>
                <w:rFonts w:ascii="Georgia" w:hAnsi="Georgia" w:cs="Roboto"/>
                <w:color w:val="000000"/>
                <w:lang w:val="en-GB"/>
              </w:rPr>
              <w:t>Oversight of the financial planning process, which translates strategy into achievable targets which outlines the direction of our overall business. Forecasting is dynamic and latest estimates are linked to changes in the business plan and business environment.</w:t>
            </w:r>
          </w:p>
          <w:p w14:paraId="72AF4384" w14:textId="1FDA087C" w:rsidR="00250A05" w:rsidRPr="00B25FD8" w:rsidRDefault="00250A05" w:rsidP="006B33F2">
            <w:pPr>
              <w:ind w:right="33"/>
              <w:jc w:val="both"/>
              <w:rPr>
                <w:rFonts w:ascii="Valley_Girl_01" w:hAnsi="Valley_Girl_01"/>
                <w:caps/>
              </w:rPr>
            </w:pPr>
          </w:p>
        </w:tc>
      </w:tr>
      <w:tr w:rsidR="00B25FD8" w14:paraId="4F4F7A34" w14:textId="77777777" w:rsidTr="006B33F2">
        <w:trPr>
          <w:trHeight w:val="861"/>
        </w:trPr>
        <w:tc>
          <w:tcPr>
            <w:tcW w:w="3273" w:type="dxa"/>
          </w:tcPr>
          <w:p w14:paraId="5D9B738A" w14:textId="77777777" w:rsidR="0073277C" w:rsidRDefault="0073277C" w:rsidP="006B33F2">
            <w:pPr>
              <w:pStyle w:val="Default"/>
              <w:ind w:right="279"/>
              <w:rPr>
                <w:rFonts w:ascii="Georgia" w:hAnsi="Georgia"/>
                <w:b/>
                <w:color w:val="auto"/>
                <w:sz w:val="20"/>
                <w:szCs w:val="20"/>
              </w:rPr>
            </w:pPr>
            <w:r w:rsidRPr="00C819F5">
              <w:rPr>
                <w:rFonts w:ascii="Georgia" w:hAnsi="Georgia"/>
                <w:b/>
                <w:color w:val="auto"/>
                <w:sz w:val="20"/>
                <w:szCs w:val="20"/>
              </w:rPr>
              <w:t>Technical Expertise</w:t>
            </w:r>
          </w:p>
          <w:p w14:paraId="7D0814C4" w14:textId="0F14264E" w:rsidR="00B25FD8" w:rsidRPr="0073277C" w:rsidRDefault="00B25FD8" w:rsidP="006B33F2">
            <w:pPr>
              <w:pStyle w:val="Default"/>
              <w:ind w:right="279"/>
              <w:rPr>
                <w:rFonts w:ascii="Georgia" w:hAnsi="Georgia"/>
                <w:b/>
                <w:color w:val="auto"/>
                <w:sz w:val="20"/>
                <w:szCs w:val="20"/>
              </w:rPr>
            </w:pPr>
            <w:r w:rsidRPr="00B25FD8">
              <w:rPr>
                <w:rFonts w:ascii="Georgia Pro" w:hAnsi="Georgia Pro"/>
                <w:sz w:val="20"/>
              </w:rPr>
              <w:t xml:space="preserve">Level </w:t>
            </w:r>
            <w:r w:rsidR="00842327">
              <w:rPr>
                <w:rFonts w:ascii="Georgia Pro" w:hAnsi="Georgia Pro"/>
                <w:sz w:val="20"/>
              </w:rPr>
              <w:t>-</w:t>
            </w:r>
            <w:r w:rsidR="00633FED">
              <w:rPr>
                <w:rFonts w:ascii="Georgia Pro" w:hAnsi="Georgia Pro"/>
                <w:sz w:val="20"/>
              </w:rPr>
              <w:t xml:space="preserve"> </w:t>
            </w:r>
            <w:r w:rsidR="00D57B9F">
              <w:rPr>
                <w:rFonts w:ascii="Georgia Pro" w:hAnsi="Georgia Pro"/>
                <w:sz w:val="20"/>
              </w:rPr>
              <w:t>3</w:t>
            </w:r>
          </w:p>
        </w:tc>
        <w:tc>
          <w:tcPr>
            <w:tcW w:w="7923" w:type="dxa"/>
            <w:shd w:val="clear" w:color="auto" w:fill="auto"/>
          </w:tcPr>
          <w:p w14:paraId="2F665409" w14:textId="3E784566" w:rsidR="0073277C" w:rsidRDefault="0073277C" w:rsidP="006B33F2">
            <w:pPr>
              <w:pStyle w:val="Default"/>
              <w:ind w:right="33"/>
              <w:jc w:val="both"/>
              <w:rPr>
                <w:rFonts w:ascii="Georgia" w:hAnsi="Georgia"/>
                <w:sz w:val="20"/>
                <w:szCs w:val="20"/>
              </w:rPr>
            </w:pPr>
            <w:r w:rsidRPr="00C819F5">
              <w:rPr>
                <w:rFonts w:ascii="Georgia" w:hAnsi="Georgia"/>
                <w:sz w:val="20"/>
                <w:szCs w:val="20"/>
              </w:rPr>
              <w:t>Knowledge and understanding of, and ensures compliance with, a set of generally accepted accounting principles and any other applicable legislation in the preparation of financial information to ensure that our published results give a true and fair view of both our performance and by implication management's stewardship of the company's resources. Effective tax and treasury guidance to minimise our liabilities, provide insights for cash management planning and free up cash for the business to use for growth opportunities.</w:t>
            </w:r>
          </w:p>
          <w:p w14:paraId="3A11935F" w14:textId="0EFDF70F" w:rsidR="00250A05" w:rsidRDefault="00250A05" w:rsidP="006B33F2">
            <w:pPr>
              <w:ind w:right="33"/>
              <w:jc w:val="both"/>
              <w:rPr>
                <w:rFonts w:ascii="Georgia" w:hAnsi="Georgia"/>
                <w:caps/>
                <w:sz w:val="22"/>
                <w:szCs w:val="22"/>
              </w:rPr>
            </w:pPr>
          </w:p>
        </w:tc>
      </w:tr>
      <w:tr w:rsidR="00B25FD8" w14:paraId="70296AD7" w14:textId="77777777" w:rsidTr="006B33F2">
        <w:trPr>
          <w:trHeight w:val="891"/>
        </w:trPr>
        <w:tc>
          <w:tcPr>
            <w:tcW w:w="3273" w:type="dxa"/>
          </w:tcPr>
          <w:p w14:paraId="53C83308" w14:textId="77777777" w:rsidR="0073277C" w:rsidRDefault="0073277C" w:rsidP="006B33F2">
            <w:pPr>
              <w:pStyle w:val="Default"/>
              <w:ind w:right="279"/>
              <w:rPr>
                <w:rFonts w:ascii="Georgia" w:hAnsi="Georgia"/>
                <w:b/>
                <w:sz w:val="20"/>
                <w:szCs w:val="20"/>
              </w:rPr>
            </w:pPr>
            <w:r w:rsidRPr="00C819F5">
              <w:rPr>
                <w:rFonts w:ascii="Georgia" w:hAnsi="Georgia"/>
                <w:b/>
                <w:color w:val="auto"/>
                <w:sz w:val="20"/>
                <w:szCs w:val="20"/>
              </w:rPr>
              <w:t>P</w:t>
            </w:r>
            <w:r w:rsidRPr="00C819F5">
              <w:rPr>
                <w:rFonts w:ascii="Georgia" w:hAnsi="Georgia"/>
                <w:b/>
                <w:sz w:val="20"/>
                <w:szCs w:val="20"/>
              </w:rPr>
              <w:t>rocess Excellence</w:t>
            </w:r>
          </w:p>
          <w:p w14:paraId="1F35197B" w14:textId="1BBDCCBD" w:rsidR="00B25FD8" w:rsidRPr="0073277C" w:rsidRDefault="00B25FD8" w:rsidP="006B33F2">
            <w:pPr>
              <w:pStyle w:val="Default"/>
              <w:ind w:right="279"/>
              <w:rPr>
                <w:rFonts w:ascii="Georgia" w:hAnsi="Georgia"/>
                <w:b/>
                <w:sz w:val="20"/>
                <w:szCs w:val="20"/>
              </w:rPr>
            </w:pPr>
            <w:r w:rsidRPr="00B25FD8">
              <w:rPr>
                <w:rFonts w:ascii="Georgia Pro" w:hAnsi="Georgia Pro"/>
                <w:sz w:val="20"/>
              </w:rPr>
              <w:t xml:space="preserve">Level </w:t>
            </w:r>
            <w:r w:rsidR="00842327">
              <w:rPr>
                <w:rFonts w:ascii="Georgia Pro" w:hAnsi="Georgia Pro"/>
                <w:sz w:val="20"/>
              </w:rPr>
              <w:t>-</w:t>
            </w:r>
            <w:r w:rsidR="00633FED">
              <w:rPr>
                <w:rFonts w:ascii="Georgia Pro" w:hAnsi="Georgia Pro"/>
                <w:sz w:val="20"/>
              </w:rPr>
              <w:t xml:space="preserve"> </w:t>
            </w:r>
            <w:r w:rsidR="00D1223A">
              <w:rPr>
                <w:rFonts w:ascii="Georgia Pro" w:hAnsi="Georgia Pro"/>
                <w:sz w:val="20"/>
              </w:rPr>
              <w:t>3</w:t>
            </w:r>
          </w:p>
        </w:tc>
        <w:tc>
          <w:tcPr>
            <w:tcW w:w="7923" w:type="dxa"/>
            <w:shd w:val="clear" w:color="auto" w:fill="auto"/>
          </w:tcPr>
          <w:p w14:paraId="531F3B0E" w14:textId="2E236EA0" w:rsidR="00B25FD8" w:rsidRPr="00B25FD8" w:rsidRDefault="0073277C" w:rsidP="006B33F2">
            <w:pPr>
              <w:ind w:right="33"/>
              <w:jc w:val="both"/>
              <w:rPr>
                <w:rFonts w:ascii="Georgia" w:hAnsi="Georgia"/>
                <w:caps/>
                <w:szCs w:val="22"/>
              </w:rPr>
            </w:pPr>
            <w:r w:rsidRPr="00C819F5">
              <w:rPr>
                <w:rFonts w:ascii="Georgia" w:hAnsi="Georgia"/>
              </w:rPr>
              <w:t>Ensure process excellence in our ways of working, including transaction processing, query resolution and systems expertise.</w:t>
            </w:r>
          </w:p>
        </w:tc>
      </w:tr>
    </w:tbl>
    <w:p w14:paraId="6BF10AB8" w14:textId="77777777" w:rsidR="00C41EEC" w:rsidRDefault="00C41EEC" w:rsidP="001222B8">
      <w:pPr>
        <w:pStyle w:val="Heading3"/>
        <w:rPr>
          <w:rFonts w:ascii="Valley_Girl_01" w:hAnsi="Valley_Girl_01"/>
          <w:caps w:val="0"/>
          <w:sz w:val="48"/>
        </w:rPr>
      </w:pPr>
    </w:p>
    <w:p w14:paraId="28638924" w14:textId="77777777" w:rsidR="00C41EEC" w:rsidRDefault="00C41EEC" w:rsidP="001222B8">
      <w:pPr>
        <w:pStyle w:val="Heading3"/>
        <w:rPr>
          <w:rFonts w:ascii="Valley_Girl_01" w:hAnsi="Valley_Girl_01"/>
          <w:caps w:val="0"/>
          <w:sz w:val="48"/>
        </w:rPr>
      </w:pPr>
    </w:p>
    <w:p w14:paraId="0D255902" w14:textId="77777777" w:rsidR="00C41EEC" w:rsidRDefault="00C41EEC" w:rsidP="001222B8">
      <w:pPr>
        <w:pStyle w:val="Heading3"/>
        <w:rPr>
          <w:rFonts w:ascii="Valley_Girl_01" w:hAnsi="Valley_Girl_01"/>
          <w:caps w:val="0"/>
          <w:sz w:val="48"/>
        </w:rPr>
      </w:pPr>
    </w:p>
    <w:p w14:paraId="273A700F" w14:textId="77777777" w:rsidR="00C41EEC" w:rsidRDefault="00C41EEC" w:rsidP="001222B8">
      <w:pPr>
        <w:pStyle w:val="Heading3"/>
        <w:rPr>
          <w:rFonts w:ascii="Valley_Girl_01" w:hAnsi="Valley_Girl_01"/>
          <w:caps w:val="0"/>
          <w:sz w:val="48"/>
        </w:rPr>
      </w:pPr>
    </w:p>
    <w:p w14:paraId="2FF4EAE1" w14:textId="17C1A5E1" w:rsidR="00F816AC" w:rsidRDefault="00F816AC" w:rsidP="001222B8">
      <w:pPr>
        <w:pStyle w:val="Heading3"/>
        <w:rPr>
          <w:rFonts w:ascii="Valley_Girl_01" w:hAnsi="Valley_Girl_01"/>
          <w:caps w:val="0"/>
          <w:sz w:val="48"/>
        </w:rPr>
      </w:pPr>
    </w:p>
    <w:p w14:paraId="7B05783C" w14:textId="77777777" w:rsidR="0073277C" w:rsidRDefault="0073277C" w:rsidP="001222B8">
      <w:pPr>
        <w:pStyle w:val="Heading3"/>
        <w:rPr>
          <w:rFonts w:ascii="Valley_Girl_01" w:hAnsi="Valley_Girl_01"/>
          <w:caps w:val="0"/>
          <w:sz w:val="48"/>
        </w:rPr>
      </w:pPr>
    </w:p>
    <w:p w14:paraId="3AA03FE0" w14:textId="51BC9D31" w:rsidR="00CD585C" w:rsidRDefault="001222B8" w:rsidP="001222B8">
      <w:pPr>
        <w:pStyle w:val="Heading3"/>
        <w:rPr>
          <w:rFonts w:ascii="Valley_Girl_01" w:hAnsi="Valley_Girl_01"/>
          <w:caps w:val="0"/>
          <w:sz w:val="48"/>
        </w:rPr>
      </w:pPr>
      <w:r>
        <w:rPr>
          <w:rFonts w:ascii="Valley_Girl_01" w:hAnsi="Valley_Girl_01"/>
          <w:caps w:val="0"/>
          <w:sz w:val="48"/>
        </w:rPr>
        <w:t>HR use</w:t>
      </w:r>
    </w:p>
    <w:p w14:paraId="5B83FF1D" w14:textId="71DED6F2" w:rsidR="00CD585C" w:rsidRDefault="00CD585C" w:rsidP="00CD585C"/>
    <w:p w14:paraId="10B4204B" w14:textId="77777777" w:rsidR="00C41EEC" w:rsidRDefault="00CD585C" w:rsidP="00CD585C">
      <w:pPr>
        <w:rPr>
          <w:rFonts w:ascii="Georgia" w:hAnsi="Georgia"/>
        </w:rPr>
      </w:pPr>
      <w:r>
        <w:rPr>
          <w:rFonts w:ascii="Georgia" w:hAnsi="Georgia"/>
        </w:rPr>
        <w:t>Date of last review:</w:t>
      </w:r>
      <w:r>
        <w:rPr>
          <w:rFonts w:ascii="Georgia" w:hAnsi="Georgia"/>
        </w:rPr>
        <w:tab/>
      </w:r>
      <w:r>
        <w:rPr>
          <w:rFonts w:ascii="Georgia" w:hAnsi="Georgia"/>
        </w:rPr>
        <w:tab/>
      </w:r>
      <w:r w:rsidR="008E7E40">
        <w:rPr>
          <w:rFonts w:ascii="Georgia" w:hAnsi="Georgia"/>
        </w:rPr>
        <w:tab/>
      </w:r>
      <w:r>
        <w:rPr>
          <w:rFonts w:ascii="Georgia" w:hAnsi="Georgia"/>
        </w:rPr>
        <w:tab/>
        <w:t>Job reference no:</w:t>
      </w:r>
      <w:r>
        <w:rPr>
          <w:rFonts w:ascii="Georgia" w:hAnsi="Georgia"/>
        </w:rPr>
        <w:tab/>
      </w:r>
      <w:r w:rsidR="008E7E40">
        <w:rPr>
          <w:rFonts w:ascii="Georgia" w:hAnsi="Georgia"/>
        </w:rPr>
        <w:tab/>
      </w:r>
      <w:r>
        <w:rPr>
          <w:rFonts w:ascii="Georgia" w:hAnsi="Georgia"/>
        </w:rPr>
        <w:tab/>
      </w:r>
      <w:r w:rsidR="008E7E40">
        <w:rPr>
          <w:rFonts w:ascii="Georgia" w:hAnsi="Georgia"/>
        </w:rPr>
        <w:tab/>
      </w:r>
      <w:r>
        <w:rPr>
          <w:rFonts w:ascii="Georgia" w:hAnsi="Georgia"/>
        </w:rPr>
        <w:t>Job level:</w:t>
      </w:r>
      <w:r>
        <w:rPr>
          <w:rFonts w:ascii="Georgia" w:hAnsi="Georgia"/>
        </w:rPr>
        <w:tab/>
      </w:r>
      <w:r>
        <w:rPr>
          <w:rFonts w:ascii="Georgia" w:hAnsi="Georgia"/>
        </w:rPr>
        <w:tab/>
      </w:r>
      <w:r>
        <w:rPr>
          <w:rFonts w:ascii="Georgia" w:hAnsi="Georgia"/>
        </w:rPr>
        <w:tab/>
      </w:r>
      <w:r w:rsidR="008E7E40">
        <w:rPr>
          <w:rFonts w:ascii="Georgia" w:hAnsi="Georgia"/>
        </w:rPr>
        <w:tab/>
      </w:r>
    </w:p>
    <w:p w14:paraId="7D25713C" w14:textId="77777777" w:rsidR="00C41EEC" w:rsidRDefault="00C41EEC" w:rsidP="00CD585C">
      <w:pPr>
        <w:rPr>
          <w:rFonts w:ascii="Georgia" w:hAnsi="Georgia"/>
        </w:rPr>
      </w:pPr>
    </w:p>
    <w:p w14:paraId="0CE8F2D6" w14:textId="6947A8D9" w:rsidR="001222B8" w:rsidRPr="00CD585C" w:rsidRDefault="00CD585C" w:rsidP="00CD585C">
      <w:pPr>
        <w:rPr>
          <w:rFonts w:ascii="Georgia" w:hAnsi="Georgia"/>
        </w:rPr>
      </w:pPr>
      <w:r>
        <w:rPr>
          <w:rFonts w:ascii="Georgia" w:hAnsi="Georgia"/>
        </w:rPr>
        <w:t>Job family:</w:t>
      </w:r>
      <w:r>
        <w:rPr>
          <w:rFonts w:ascii="Georgia" w:hAnsi="Georgia"/>
        </w:rPr>
        <w:tab/>
      </w:r>
      <w:r>
        <w:rPr>
          <w:rFonts w:ascii="Georgia" w:hAnsi="Georgia"/>
        </w:rPr>
        <w:tab/>
      </w:r>
      <w:r>
        <w:rPr>
          <w:rFonts w:ascii="Georgia" w:hAnsi="Georgia"/>
        </w:rPr>
        <w:tab/>
      </w:r>
    </w:p>
    <w:sectPr w:rsidR="001222B8" w:rsidRPr="00CD585C" w:rsidSect="00C41EEC">
      <w:headerReference w:type="default" r:id="rId12"/>
      <w:footerReference w:type="default" r:id="rId13"/>
      <w:footerReference w:type="first" r:id="rId14"/>
      <w:type w:val="continuous"/>
      <w:pgSz w:w="11906" w:h="16838" w:code="9"/>
      <w:pgMar w:top="720" w:right="426" w:bottom="568" w:left="284" w:header="73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FE80FA" w14:textId="77777777" w:rsidR="00AF6CCB" w:rsidRDefault="00AF6CCB" w:rsidP="00713050">
      <w:pPr>
        <w:spacing w:line="240" w:lineRule="auto"/>
      </w:pPr>
      <w:r>
        <w:separator/>
      </w:r>
    </w:p>
  </w:endnote>
  <w:endnote w:type="continuationSeparator" w:id="0">
    <w:p w14:paraId="7537E2B3" w14:textId="77777777" w:rsidR="00AF6CCB" w:rsidRDefault="00AF6CCB" w:rsidP="00713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Franklin Gothic Demi">
    <w:charset w:val="00"/>
    <w:family w:val="swiss"/>
    <w:pitch w:val="variable"/>
    <w:sig w:usb0="00000287" w:usb1="00000000" w:usb2="00000000" w:usb3="00000000" w:csb0="0000009F" w:csb1="00000000"/>
  </w:font>
  <w:font w:name="Valley_Girl_01">
    <w:panose1 w:val="00000400000000000000"/>
    <w:charset w:val="00"/>
    <w:family w:val="auto"/>
    <w:pitch w:val="variable"/>
    <w:sig w:usb0="00000003" w:usb1="00000000" w:usb2="00000000" w:usb3="00000000" w:csb0="00000001" w:csb1="00000000"/>
  </w:font>
  <w:font w:name="Roboto Light">
    <w:altName w:val="Arial"/>
    <w:charset w:val="00"/>
    <w:family w:val="auto"/>
    <w:pitch w:val="variable"/>
    <w:sig w:usb0="E0000AFF" w:usb1="5000217F" w:usb2="00000021" w:usb3="00000000" w:csb0="0000019F" w:csb1="00000000"/>
  </w:font>
  <w:font w:name="Cookbook">
    <w:altName w:val="Calibri"/>
    <w:panose1 w:val="03060602030802010201"/>
    <w:charset w:val="00"/>
    <w:family w:val="script"/>
    <w:pitch w:val="variable"/>
    <w:sig w:usb0="800000AF" w:usb1="0000004A" w:usb2="00000000" w:usb3="00000000" w:csb0="00000009" w:csb1="00000000"/>
  </w:font>
  <w:font w:name="Georgia Pro">
    <w:charset w:val="00"/>
    <w:family w:val="roman"/>
    <w:pitch w:val="variable"/>
    <w:sig w:usb0="800002AF"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Look w:val="04A0" w:firstRow="1" w:lastRow="0" w:firstColumn="1" w:lastColumn="0" w:noHBand="0" w:noVBand="1"/>
      <w:tblDescription w:val="Footer layout table"/>
    </w:tblPr>
    <w:tblGrid>
      <w:gridCol w:w="2799"/>
      <w:gridCol w:w="2799"/>
      <w:gridCol w:w="2799"/>
      <w:gridCol w:w="2799"/>
    </w:tblGrid>
    <w:tr w:rsidR="00C2098A" w14:paraId="3DC40549" w14:textId="77777777" w:rsidTr="003C5528">
      <w:tc>
        <w:tcPr>
          <w:tcW w:w="2621" w:type="dxa"/>
          <w:tcMar>
            <w:top w:w="648" w:type="dxa"/>
            <w:left w:w="115" w:type="dxa"/>
            <w:bottom w:w="0" w:type="dxa"/>
            <w:right w:w="115" w:type="dxa"/>
          </w:tcMar>
        </w:tcPr>
        <w:p w14:paraId="3318014D" w14:textId="6952B830" w:rsidR="00C2098A" w:rsidRDefault="00C2098A" w:rsidP="00684488">
          <w:pPr>
            <w:pStyle w:val="Footer"/>
          </w:pPr>
        </w:p>
      </w:tc>
      <w:tc>
        <w:tcPr>
          <w:tcW w:w="2621" w:type="dxa"/>
          <w:tcMar>
            <w:top w:w="648" w:type="dxa"/>
            <w:left w:w="115" w:type="dxa"/>
            <w:bottom w:w="0" w:type="dxa"/>
            <w:right w:w="115" w:type="dxa"/>
          </w:tcMar>
        </w:tcPr>
        <w:p w14:paraId="3AF6B127" w14:textId="6FEDF819" w:rsidR="00C2098A" w:rsidRDefault="00C2098A" w:rsidP="00684488">
          <w:pPr>
            <w:pStyle w:val="Footer"/>
          </w:pPr>
        </w:p>
      </w:tc>
      <w:tc>
        <w:tcPr>
          <w:tcW w:w="2621" w:type="dxa"/>
          <w:tcMar>
            <w:top w:w="648" w:type="dxa"/>
            <w:left w:w="115" w:type="dxa"/>
            <w:bottom w:w="0" w:type="dxa"/>
            <w:right w:w="115" w:type="dxa"/>
          </w:tcMar>
        </w:tcPr>
        <w:p w14:paraId="24F6F844" w14:textId="0D73508A" w:rsidR="00C2098A" w:rsidRDefault="00C2098A" w:rsidP="00684488">
          <w:pPr>
            <w:pStyle w:val="Footer"/>
          </w:pPr>
        </w:p>
      </w:tc>
      <w:tc>
        <w:tcPr>
          <w:tcW w:w="2621" w:type="dxa"/>
          <w:tcMar>
            <w:top w:w="648" w:type="dxa"/>
            <w:left w:w="115" w:type="dxa"/>
            <w:bottom w:w="0" w:type="dxa"/>
            <w:right w:w="115" w:type="dxa"/>
          </w:tcMar>
        </w:tcPr>
        <w:p w14:paraId="319F0D0A" w14:textId="18F61EDA" w:rsidR="00C2098A" w:rsidRDefault="00C2098A" w:rsidP="00684488">
          <w:pPr>
            <w:pStyle w:val="Footer"/>
          </w:pPr>
        </w:p>
      </w:tc>
    </w:tr>
    <w:tr w:rsidR="00684488" w14:paraId="0A61EB7F" w14:textId="77777777" w:rsidTr="006D76B1">
      <w:tc>
        <w:tcPr>
          <w:tcW w:w="2621" w:type="dxa"/>
          <w:tcMar>
            <w:top w:w="144" w:type="dxa"/>
            <w:left w:w="115" w:type="dxa"/>
            <w:right w:w="115" w:type="dxa"/>
          </w:tcMar>
        </w:tcPr>
        <w:p w14:paraId="240B9464" w14:textId="584D9C4D" w:rsidR="00684488" w:rsidRPr="00CA3DF1" w:rsidRDefault="00684488" w:rsidP="00811117">
          <w:pPr>
            <w:pStyle w:val="Footer"/>
          </w:pPr>
        </w:p>
      </w:tc>
      <w:tc>
        <w:tcPr>
          <w:tcW w:w="2621" w:type="dxa"/>
          <w:tcMar>
            <w:top w:w="144" w:type="dxa"/>
            <w:left w:w="115" w:type="dxa"/>
            <w:right w:w="115" w:type="dxa"/>
          </w:tcMar>
        </w:tcPr>
        <w:p w14:paraId="6B48961E" w14:textId="099C9D5D" w:rsidR="00684488" w:rsidRPr="00C2098A" w:rsidRDefault="00684488" w:rsidP="00811117">
          <w:pPr>
            <w:pStyle w:val="Footer"/>
          </w:pPr>
        </w:p>
      </w:tc>
      <w:tc>
        <w:tcPr>
          <w:tcW w:w="2621" w:type="dxa"/>
          <w:tcMar>
            <w:top w:w="144" w:type="dxa"/>
            <w:left w:w="115" w:type="dxa"/>
            <w:right w:w="115" w:type="dxa"/>
          </w:tcMar>
        </w:tcPr>
        <w:p w14:paraId="5AB3FC46" w14:textId="193B0E34" w:rsidR="00684488" w:rsidRPr="00C2098A" w:rsidRDefault="00684488" w:rsidP="00811117">
          <w:pPr>
            <w:pStyle w:val="Footer"/>
          </w:pPr>
        </w:p>
      </w:tc>
      <w:tc>
        <w:tcPr>
          <w:tcW w:w="2621" w:type="dxa"/>
          <w:tcMar>
            <w:top w:w="144" w:type="dxa"/>
            <w:left w:w="115" w:type="dxa"/>
            <w:right w:w="115" w:type="dxa"/>
          </w:tcMar>
        </w:tcPr>
        <w:p w14:paraId="45E2018A" w14:textId="72CC0DD1" w:rsidR="00684488" w:rsidRPr="00C2098A" w:rsidRDefault="00684488" w:rsidP="00811117">
          <w:pPr>
            <w:pStyle w:val="Footer"/>
          </w:pPr>
        </w:p>
      </w:tc>
    </w:tr>
  </w:tbl>
  <w:p w14:paraId="69940AE0" w14:textId="1BE576DB" w:rsidR="00C2098A" w:rsidRDefault="00C41EEC" w:rsidP="00217980">
    <w:pPr>
      <w:pStyle w:val="Footer"/>
      <w:rPr>
        <w:noProof/>
      </w:rPr>
    </w:pPr>
    <w:r>
      <w:rPr>
        <w:noProof/>
      </w:rPr>
      <w:drawing>
        <wp:anchor distT="0" distB="0" distL="114300" distR="114300" simplePos="0" relativeHeight="251658240" behindDoc="0" locked="0" layoutInCell="1" allowOverlap="1" wp14:anchorId="65BD6946" wp14:editId="1E60C79D">
          <wp:simplePos x="0" y="0"/>
          <wp:positionH relativeFrom="column">
            <wp:posOffset>269240</wp:posOffset>
          </wp:positionH>
          <wp:positionV relativeFrom="paragraph">
            <wp:posOffset>-855183</wp:posOffset>
          </wp:positionV>
          <wp:extent cx="6645910" cy="1023620"/>
          <wp:effectExtent l="0" t="0" r="2540" b="508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ooter Example 1 - Values with Grass Hearts.jpg"/>
                  <pic:cNvPicPr/>
                </pic:nvPicPr>
                <pic:blipFill>
                  <a:blip r:embed="rId1">
                    <a:extLst>
                      <a:ext uri="{28A0092B-C50C-407E-A947-70E740481C1C}">
                        <a14:useLocalDpi xmlns:a14="http://schemas.microsoft.com/office/drawing/2010/main" val="0"/>
                      </a:ext>
                    </a:extLst>
                  </a:blip>
                  <a:stretch>
                    <a:fillRect/>
                  </a:stretch>
                </pic:blipFill>
                <pic:spPr>
                  <a:xfrm>
                    <a:off x="0" y="0"/>
                    <a:ext cx="6645910" cy="102362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99E29" w14:textId="24DD4B7B" w:rsidR="00217980" w:rsidRPr="00506D9E" w:rsidRDefault="00506D9E" w:rsidP="00506D9E">
    <w:pPr>
      <w:pStyle w:val="Footer"/>
    </w:pPr>
    <w:r>
      <w:rPr>
        <w:noProof/>
      </w:rPr>
      <w:drawing>
        <wp:anchor distT="0" distB="0" distL="114300" distR="114300" simplePos="0" relativeHeight="251663360" behindDoc="1" locked="0" layoutInCell="1" allowOverlap="1" wp14:anchorId="5A303B44" wp14:editId="5C74B2C1">
          <wp:simplePos x="0" y="0"/>
          <wp:positionH relativeFrom="column">
            <wp:posOffset>287493</wp:posOffset>
          </wp:positionH>
          <wp:positionV relativeFrom="paragraph">
            <wp:posOffset>22566</wp:posOffset>
          </wp:positionV>
          <wp:extent cx="6585391" cy="647980"/>
          <wp:effectExtent l="0" t="0" r="6350" b="0"/>
          <wp:wrapTight wrapText="bothSides">
            <wp:wrapPolygon edited="0">
              <wp:start x="0" y="0"/>
              <wp:lineTo x="0" y="20965"/>
              <wp:lineTo x="21558" y="20965"/>
              <wp:lineTo x="21558"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ooter Example 1 - Values with Grass Hearts.jpg"/>
                  <pic:cNvPicPr/>
                </pic:nvPicPr>
                <pic:blipFill rotWithShape="1">
                  <a:blip r:embed="rId1">
                    <a:extLst>
                      <a:ext uri="{28A0092B-C50C-407E-A947-70E740481C1C}">
                        <a14:useLocalDpi xmlns:a14="http://schemas.microsoft.com/office/drawing/2010/main" val="0"/>
                      </a:ext>
                    </a:extLst>
                  </a:blip>
                  <a:srcRect l="800" t="11411" b="25197"/>
                  <a:stretch/>
                </pic:blipFill>
                <pic:spPr bwMode="auto">
                  <a:xfrm>
                    <a:off x="0" y="0"/>
                    <a:ext cx="6592747" cy="64870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AF9A05" w14:textId="77777777" w:rsidR="00AF6CCB" w:rsidRDefault="00AF6CCB" w:rsidP="00713050">
      <w:pPr>
        <w:spacing w:line="240" w:lineRule="auto"/>
      </w:pPr>
      <w:r>
        <w:separator/>
      </w:r>
    </w:p>
  </w:footnote>
  <w:footnote w:type="continuationSeparator" w:id="0">
    <w:p w14:paraId="42FF7676" w14:textId="77777777" w:rsidR="00AF6CCB" w:rsidRDefault="00AF6CCB" w:rsidP="007130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B972A" w14:textId="00922EEA" w:rsidR="00801CE7" w:rsidRDefault="00C41EEC">
    <w:pPr>
      <w:pStyle w:val="Header"/>
    </w:pPr>
    <w:r w:rsidRPr="00801CE7">
      <w:rPr>
        <w:noProof/>
      </w:rPr>
      <w:drawing>
        <wp:anchor distT="0" distB="0" distL="114300" distR="114300" simplePos="0" relativeHeight="251661312" behindDoc="0" locked="0" layoutInCell="1" allowOverlap="1" wp14:anchorId="480ABE41" wp14:editId="730ABBBA">
          <wp:simplePos x="0" y="0"/>
          <wp:positionH relativeFrom="column">
            <wp:posOffset>2161156</wp:posOffset>
          </wp:positionH>
          <wp:positionV relativeFrom="paragraph">
            <wp:posOffset>-15579</wp:posOffset>
          </wp:positionV>
          <wp:extent cx="4545330" cy="290830"/>
          <wp:effectExtent l="0" t="0" r="762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e trail.png"/>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4545330" cy="2908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28588785" wp14:editId="2561D120">
          <wp:simplePos x="0" y="0"/>
          <wp:positionH relativeFrom="column">
            <wp:posOffset>6707889</wp:posOffset>
          </wp:positionH>
          <wp:positionV relativeFrom="paragraph">
            <wp:posOffset>-314915</wp:posOffset>
          </wp:positionV>
          <wp:extent cx="488950" cy="530860"/>
          <wp:effectExtent l="0" t="0" r="6350" b="2540"/>
          <wp:wrapTight wrapText="bothSides">
            <wp:wrapPolygon edited="0">
              <wp:start x="4208" y="0"/>
              <wp:lineTo x="1683" y="3876"/>
              <wp:lineTo x="1683" y="10852"/>
              <wp:lineTo x="6732" y="13177"/>
              <wp:lineTo x="6732" y="19378"/>
              <wp:lineTo x="7574" y="20928"/>
              <wp:lineTo x="15990" y="20928"/>
              <wp:lineTo x="21039" y="18603"/>
              <wp:lineTo x="21039" y="13177"/>
              <wp:lineTo x="18514" y="13177"/>
              <wp:lineTo x="10940" y="0"/>
              <wp:lineTo x="4208"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umble Bee.png"/>
                  <pic:cNvPicPr/>
                </pic:nvPicPr>
                <pic:blipFill>
                  <a:blip r:embed="rId2">
                    <a:extLst>
                      <a:ext uri="{28A0092B-C50C-407E-A947-70E740481C1C}">
                        <a14:useLocalDpi xmlns:a14="http://schemas.microsoft.com/office/drawing/2010/main" val="0"/>
                      </a:ext>
                    </a:extLst>
                  </a:blip>
                  <a:stretch>
                    <a:fillRect/>
                  </a:stretch>
                </pic:blipFill>
                <pic:spPr>
                  <a:xfrm flipH="1">
                    <a:off x="0" y="0"/>
                    <a:ext cx="488950" cy="530860"/>
                  </a:xfrm>
                  <a:prstGeom prst="rect">
                    <a:avLst/>
                  </a:prstGeom>
                </pic:spPr>
              </pic:pic>
            </a:graphicData>
          </a:graphic>
          <wp14:sizeRelH relativeFrom="margin">
            <wp14:pctWidth>0</wp14:pctWidth>
          </wp14:sizeRelH>
          <wp14:sizeRelV relativeFrom="margin">
            <wp14:pctHeight>0</wp14:pctHeight>
          </wp14:sizeRelV>
        </wp:anchor>
      </w:drawing>
    </w:r>
    <w:r w:rsidR="001061ED" w:rsidRPr="00801CE7">
      <w:rPr>
        <w:noProof/>
      </w:rPr>
      <w:drawing>
        <wp:anchor distT="0" distB="0" distL="114300" distR="114300" simplePos="0" relativeHeight="251660288" behindDoc="0" locked="0" layoutInCell="1" allowOverlap="1" wp14:anchorId="5842FBF1" wp14:editId="1FB89F01">
          <wp:simplePos x="0" y="0"/>
          <wp:positionH relativeFrom="column">
            <wp:posOffset>9214182</wp:posOffset>
          </wp:positionH>
          <wp:positionV relativeFrom="paragraph">
            <wp:posOffset>-286440</wp:posOffset>
          </wp:positionV>
          <wp:extent cx="408305" cy="44323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mble Bee.png"/>
                  <pic:cNvPicPr/>
                </pic:nvPicPr>
                <pic:blipFill>
                  <a:blip r:embed="rId3" cstate="print">
                    <a:extLst>
                      <a:ext uri="{28A0092B-C50C-407E-A947-70E740481C1C}">
                        <a14:useLocalDpi xmlns:a14="http://schemas.microsoft.com/office/drawing/2010/main" val="0"/>
                      </a:ext>
                    </a:extLst>
                  </a:blip>
                  <a:stretch>
                    <a:fillRect/>
                  </a:stretch>
                </pic:blipFill>
                <pic:spPr>
                  <a:xfrm flipH="1">
                    <a:off x="0" y="0"/>
                    <a:ext cx="408305" cy="443230"/>
                  </a:xfrm>
                  <a:prstGeom prst="rect">
                    <a:avLst/>
                  </a:prstGeom>
                </pic:spPr>
              </pic:pic>
            </a:graphicData>
          </a:graphic>
          <wp14:sizeRelH relativeFrom="margin">
            <wp14:pctWidth>0</wp14:pctWidth>
          </wp14:sizeRelH>
          <wp14:sizeRelV relativeFrom="margin">
            <wp14:pctHeight>0</wp14:pctHeight>
          </wp14:sizeRelV>
        </wp:anchor>
      </w:drawing>
    </w:r>
  </w:p>
  <w:p w14:paraId="2D8FFBE8" w14:textId="24B6AE0A" w:rsidR="00801CE7" w:rsidRDefault="00801C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6.4pt;height:160.2pt" o:bullet="t">
        <v:imagedata r:id="rId1" o:title="Grass heart"/>
      </v:shape>
    </w:pict>
  </w:numPicBullet>
  <w:abstractNum w:abstractNumId="0" w15:restartNumberingAfterBreak="0">
    <w:nsid w:val="01566FE1"/>
    <w:multiLevelType w:val="hybridMultilevel"/>
    <w:tmpl w:val="E44E0F94"/>
    <w:lvl w:ilvl="0" w:tplc="0CEE572A">
      <w:start w:val="1"/>
      <w:numFmt w:val="bullet"/>
      <w:lvlText w:val=""/>
      <w:lvlPicBulletId w:val="0"/>
      <w:lvlJc w:val="left"/>
      <w:pPr>
        <w:ind w:left="720" w:hanging="360"/>
      </w:pPr>
      <w:rPr>
        <w:rFonts w:ascii="Symbol" w:hAnsi="Symbol"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BB5636"/>
    <w:multiLevelType w:val="hybridMultilevel"/>
    <w:tmpl w:val="38F44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F5D5C"/>
    <w:multiLevelType w:val="hybridMultilevel"/>
    <w:tmpl w:val="BD9C9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F23EAC"/>
    <w:multiLevelType w:val="hybridMultilevel"/>
    <w:tmpl w:val="FE34B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D07535"/>
    <w:multiLevelType w:val="hybridMultilevel"/>
    <w:tmpl w:val="A46A17BA"/>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E4431F"/>
    <w:multiLevelType w:val="hybridMultilevel"/>
    <w:tmpl w:val="59709D58"/>
    <w:lvl w:ilvl="0" w:tplc="609828E4">
      <w:start w:val="1"/>
      <w:numFmt w:val="bullet"/>
      <w:lvlText w:val=""/>
      <w:lvlPicBulletId w:val="0"/>
      <w:lvlJc w:val="left"/>
      <w:pPr>
        <w:ind w:left="679" w:hanging="360"/>
      </w:pPr>
      <w:rPr>
        <w:rFonts w:ascii="Symbol" w:hAnsi="Symbol" w:hint="default"/>
        <w:color w:val="auto"/>
      </w:rPr>
    </w:lvl>
    <w:lvl w:ilvl="1" w:tplc="08090003" w:tentative="1">
      <w:start w:val="1"/>
      <w:numFmt w:val="bullet"/>
      <w:lvlText w:val="o"/>
      <w:lvlJc w:val="left"/>
      <w:pPr>
        <w:ind w:left="1399" w:hanging="360"/>
      </w:pPr>
      <w:rPr>
        <w:rFonts w:ascii="Courier New" w:hAnsi="Courier New" w:cs="Courier New" w:hint="default"/>
      </w:rPr>
    </w:lvl>
    <w:lvl w:ilvl="2" w:tplc="08090005" w:tentative="1">
      <w:start w:val="1"/>
      <w:numFmt w:val="bullet"/>
      <w:lvlText w:val=""/>
      <w:lvlJc w:val="left"/>
      <w:pPr>
        <w:ind w:left="2119" w:hanging="360"/>
      </w:pPr>
      <w:rPr>
        <w:rFonts w:ascii="Wingdings" w:hAnsi="Wingdings" w:hint="default"/>
      </w:rPr>
    </w:lvl>
    <w:lvl w:ilvl="3" w:tplc="08090001" w:tentative="1">
      <w:start w:val="1"/>
      <w:numFmt w:val="bullet"/>
      <w:lvlText w:val=""/>
      <w:lvlJc w:val="left"/>
      <w:pPr>
        <w:ind w:left="2839" w:hanging="360"/>
      </w:pPr>
      <w:rPr>
        <w:rFonts w:ascii="Symbol" w:hAnsi="Symbol" w:hint="default"/>
      </w:rPr>
    </w:lvl>
    <w:lvl w:ilvl="4" w:tplc="08090003" w:tentative="1">
      <w:start w:val="1"/>
      <w:numFmt w:val="bullet"/>
      <w:lvlText w:val="o"/>
      <w:lvlJc w:val="left"/>
      <w:pPr>
        <w:ind w:left="3559" w:hanging="360"/>
      </w:pPr>
      <w:rPr>
        <w:rFonts w:ascii="Courier New" w:hAnsi="Courier New" w:cs="Courier New" w:hint="default"/>
      </w:rPr>
    </w:lvl>
    <w:lvl w:ilvl="5" w:tplc="08090005" w:tentative="1">
      <w:start w:val="1"/>
      <w:numFmt w:val="bullet"/>
      <w:lvlText w:val=""/>
      <w:lvlJc w:val="left"/>
      <w:pPr>
        <w:ind w:left="4279" w:hanging="360"/>
      </w:pPr>
      <w:rPr>
        <w:rFonts w:ascii="Wingdings" w:hAnsi="Wingdings" w:hint="default"/>
      </w:rPr>
    </w:lvl>
    <w:lvl w:ilvl="6" w:tplc="08090001" w:tentative="1">
      <w:start w:val="1"/>
      <w:numFmt w:val="bullet"/>
      <w:lvlText w:val=""/>
      <w:lvlJc w:val="left"/>
      <w:pPr>
        <w:ind w:left="4999" w:hanging="360"/>
      </w:pPr>
      <w:rPr>
        <w:rFonts w:ascii="Symbol" w:hAnsi="Symbol" w:hint="default"/>
      </w:rPr>
    </w:lvl>
    <w:lvl w:ilvl="7" w:tplc="08090003" w:tentative="1">
      <w:start w:val="1"/>
      <w:numFmt w:val="bullet"/>
      <w:lvlText w:val="o"/>
      <w:lvlJc w:val="left"/>
      <w:pPr>
        <w:ind w:left="5719" w:hanging="360"/>
      </w:pPr>
      <w:rPr>
        <w:rFonts w:ascii="Courier New" w:hAnsi="Courier New" w:cs="Courier New" w:hint="default"/>
      </w:rPr>
    </w:lvl>
    <w:lvl w:ilvl="8" w:tplc="08090005" w:tentative="1">
      <w:start w:val="1"/>
      <w:numFmt w:val="bullet"/>
      <w:lvlText w:val=""/>
      <w:lvlJc w:val="left"/>
      <w:pPr>
        <w:ind w:left="6439" w:hanging="360"/>
      </w:pPr>
      <w:rPr>
        <w:rFonts w:ascii="Wingdings" w:hAnsi="Wingdings" w:hint="default"/>
      </w:rPr>
    </w:lvl>
  </w:abstractNum>
  <w:abstractNum w:abstractNumId="6" w15:restartNumberingAfterBreak="0">
    <w:nsid w:val="164642D4"/>
    <w:multiLevelType w:val="hybridMultilevel"/>
    <w:tmpl w:val="1540B77A"/>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F356FE"/>
    <w:multiLevelType w:val="hybridMultilevel"/>
    <w:tmpl w:val="E578B99C"/>
    <w:lvl w:ilvl="0" w:tplc="395E57BA">
      <w:numFmt w:val="bullet"/>
      <w:lvlText w:val="•"/>
      <w:lvlJc w:val="left"/>
      <w:pPr>
        <w:ind w:left="679" w:hanging="360"/>
      </w:pPr>
      <w:rPr>
        <w:rFonts w:ascii="Georgia" w:eastAsiaTheme="minorHAnsi" w:hAnsi="Georgia" w:cstheme="minorBidi" w:hint="default"/>
      </w:rPr>
    </w:lvl>
    <w:lvl w:ilvl="1" w:tplc="08090003" w:tentative="1">
      <w:start w:val="1"/>
      <w:numFmt w:val="bullet"/>
      <w:lvlText w:val="o"/>
      <w:lvlJc w:val="left"/>
      <w:pPr>
        <w:ind w:left="1399" w:hanging="360"/>
      </w:pPr>
      <w:rPr>
        <w:rFonts w:ascii="Courier New" w:hAnsi="Courier New" w:cs="Courier New" w:hint="default"/>
      </w:rPr>
    </w:lvl>
    <w:lvl w:ilvl="2" w:tplc="08090005" w:tentative="1">
      <w:start w:val="1"/>
      <w:numFmt w:val="bullet"/>
      <w:lvlText w:val=""/>
      <w:lvlJc w:val="left"/>
      <w:pPr>
        <w:ind w:left="2119" w:hanging="360"/>
      </w:pPr>
      <w:rPr>
        <w:rFonts w:ascii="Wingdings" w:hAnsi="Wingdings" w:hint="default"/>
      </w:rPr>
    </w:lvl>
    <w:lvl w:ilvl="3" w:tplc="08090001" w:tentative="1">
      <w:start w:val="1"/>
      <w:numFmt w:val="bullet"/>
      <w:lvlText w:val=""/>
      <w:lvlJc w:val="left"/>
      <w:pPr>
        <w:ind w:left="2839" w:hanging="360"/>
      </w:pPr>
      <w:rPr>
        <w:rFonts w:ascii="Symbol" w:hAnsi="Symbol" w:hint="default"/>
      </w:rPr>
    </w:lvl>
    <w:lvl w:ilvl="4" w:tplc="08090003" w:tentative="1">
      <w:start w:val="1"/>
      <w:numFmt w:val="bullet"/>
      <w:lvlText w:val="o"/>
      <w:lvlJc w:val="left"/>
      <w:pPr>
        <w:ind w:left="3559" w:hanging="360"/>
      </w:pPr>
      <w:rPr>
        <w:rFonts w:ascii="Courier New" w:hAnsi="Courier New" w:cs="Courier New" w:hint="default"/>
      </w:rPr>
    </w:lvl>
    <w:lvl w:ilvl="5" w:tplc="08090005" w:tentative="1">
      <w:start w:val="1"/>
      <w:numFmt w:val="bullet"/>
      <w:lvlText w:val=""/>
      <w:lvlJc w:val="left"/>
      <w:pPr>
        <w:ind w:left="4279" w:hanging="360"/>
      </w:pPr>
      <w:rPr>
        <w:rFonts w:ascii="Wingdings" w:hAnsi="Wingdings" w:hint="default"/>
      </w:rPr>
    </w:lvl>
    <w:lvl w:ilvl="6" w:tplc="08090001" w:tentative="1">
      <w:start w:val="1"/>
      <w:numFmt w:val="bullet"/>
      <w:lvlText w:val=""/>
      <w:lvlJc w:val="left"/>
      <w:pPr>
        <w:ind w:left="4999" w:hanging="360"/>
      </w:pPr>
      <w:rPr>
        <w:rFonts w:ascii="Symbol" w:hAnsi="Symbol" w:hint="default"/>
      </w:rPr>
    </w:lvl>
    <w:lvl w:ilvl="7" w:tplc="08090003" w:tentative="1">
      <w:start w:val="1"/>
      <w:numFmt w:val="bullet"/>
      <w:lvlText w:val="o"/>
      <w:lvlJc w:val="left"/>
      <w:pPr>
        <w:ind w:left="5719" w:hanging="360"/>
      </w:pPr>
      <w:rPr>
        <w:rFonts w:ascii="Courier New" w:hAnsi="Courier New" w:cs="Courier New" w:hint="default"/>
      </w:rPr>
    </w:lvl>
    <w:lvl w:ilvl="8" w:tplc="08090005" w:tentative="1">
      <w:start w:val="1"/>
      <w:numFmt w:val="bullet"/>
      <w:lvlText w:val=""/>
      <w:lvlJc w:val="left"/>
      <w:pPr>
        <w:ind w:left="6439" w:hanging="360"/>
      </w:pPr>
      <w:rPr>
        <w:rFonts w:ascii="Wingdings" w:hAnsi="Wingdings" w:hint="default"/>
      </w:rPr>
    </w:lvl>
  </w:abstractNum>
  <w:abstractNum w:abstractNumId="8" w15:restartNumberingAfterBreak="0">
    <w:nsid w:val="19865F5B"/>
    <w:multiLevelType w:val="hybridMultilevel"/>
    <w:tmpl w:val="051677EE"/>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F820CC"/>
    <w:multiLevelType w:val="hybridMultilevel"/>
    <w:tmpl w:val="B9322636"/>
    <w:lvl w:ilvl="0" w:tplc="0CEE572A">
      <w:start w:val="1"/>
      <w:numFmt w:val="bullet"/>
      <w:lvlText w:val=""/>
      <w:lvlPicBulletId w:val="0"/>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F9117D"/>
    <w:multiLevelType w:val="hybridMultilevel"/>
    <w:tmpl w:val="33E41D04"/>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2008F7"/>
    <w:multiLevelType w:val="hybridMultilevel"/>
    <w:tmpl w:val="2B72FAF4"/>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810B33"/>
    <w:multiLevelType w:val="hybridMultilevel"/>
    <w:tmpl w:val="E640B868"/>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D6684D"/>
    <w:multiLevelType w:val="hybridMultilevel"/>
    <w:tmpl w:val="1E6A1C7E"/>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70363E"/>
    <w:multiLevelType w:val="hybridMultilevel"/>
    <w:tmpl w:val="4A84FE84"/>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7B049F"/>
    <w:multiLevelType w:val="hybridMultilevel"/>
    <w:tmpl w:val="E0549066"/>
    <w:lvl w:ilvl="0" w:tplc="609828E4">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F86536"/>
    <w:multiLevelType w:val="hybridMultilevel"/>
    <w:tmpl w:val="3FC6FB0C"/>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1563AB"/>
    <w:multiLevelType w:val="hybridMultilevel"/>
    <w:tmpl w:val="DEC492FA"/>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3F14ED"/>
    <w:multiLevelType w:val="hybridMultilevel"/>
    <w:tmpl w:val="E12E48E0"/>
    <w:lvl w:ilvl="0" w:tplc="BE3EE484">
      <w:start w:val="1"/>
      <w:numFmt w:val="bullet"/>
      <w:lvlText w:val=""/>
      <w:lvlPicBulletId w:val="0"/>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3C7D3C"/>
    <w:multiLevelType w:val="hybridMultilevel"/>
    <w:tmpl w:val="79EAA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B11E4F"/>
    <w:multiLevelType w:val="hybridMultilevel"/>
    <w:tmpl w:val="7E423194"/>
    <w:lvl w:ilvl="0" w:tplc="BE3EE484">
      <w:start w:val="1"/>
      <w:numFmt w:val="bullet"/>
      <w:lvlText w:val=""/>
      <w:lvlPicBulletId w:val="0"/>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AF18E7"/>
    <w:multiLevelType w:val="hybridMultilevel"/>
    <w:tmpl w:val="268E8D06"/>
    <w:lvl w:ilvl="0" w:tplc="609828E4">
      <w:start w:val="1"/>
      <w:numFmt w:val="bullet"/>
      <w:lvlText w:val=""/>
      <w:lvlPicBulletId w:val="0"/>
      <w:lvlJc w:val="left"/>
      <w:pPr>
        <w:ind w:left="1003" w:hanging="360"/>
      </w:pPr>
      <w:rPr>
        <w:rFonts w:ascii="Symbol" w:hAnsi="Symbol" w:hint="default"/>
        <w:color w:val="auto"/>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2" w15:restartNumberingAfterBreak="0">
    <w:nsid w:val="5CCA0461"/>
    <w:multiLevelType w:val="hybridMultilevel"/>
    <w:tmpl w:val="B39CDF76"/>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D738C1"/>
    <w:multiLevelType w:val="hybridMultilevel"/>
    <w:tmpl w:val="185E1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9C5CD3"/>
    <w:multiLevelType w:val="hybridMultilevel"/>
    <w:tmpl w:val="3BEE9F2E"/>
    <w:lvl w:ilvl="0" w:tplc="1D5CB354">
      <w:numFmt w:val="bullet"/>
      <w:lvlText w:val="•"/>
      <w:lvlJc w:val="left"/>
      <w:pPr>
        <w:ind w:left="643" w:hanging="360"/>
      </w:pPr>
      <w:rPr>
        <w:rFonts w:ascii="Roboto" w:eastAsiaTheme="minorHAnsi" w:hAnsi="Roboto" w:cs="Roboto"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5" w15:restartNumberingAfterBreak="0">
    <w:nsid w:val="68265962"/>
    <w:multiLevelType w:val="hybridMultilevel"/>
    <w:tmpl w:val="B2505160"/>
    <w:lvl w:ilvl="0" w:tplc="08090001">
      <w:start w:val="1"/>
      <w:numFmt w:val="bullet"/>
      <w:lvlText w:val=""/>
      <w:lvlJc w:val="left"/>
      <w:pPr>
        <w:ind w:left="1039" w:hanging="360"/>
      </w:pPr>
      <w:rPr>
        <w:rFonts w:ascii="Symbol" w:hAnsi="Symbol" w:hint="default"/>
      </w:rPr>
    </w:lvl>
    <w:lvl w:ilvl="1" w:tplc="08090003" w:tentative="1">
      <w:start w:val="1"/>
      <w:numFmt w:val="bullet"/>
      <w:lvlText w:val="o"/>
      <w:lvlJc w:val="left"/>
      <w:pPr>
        <w:ind w:left="1759" w:hanging="360"/>
      </w:pPr>
      <w:rPr>
        <w:rFonts w:ascii="Courier New" w:hAnsi="Courier New" w:cs="Courier New" w:hint="default"/>
      </w:rPr>
    </w:lvl>
    <w:lvl w:ilvl="2" w:tplc="08090005" w:tentative="1">
      <w:start w:val="1"/>
      <w:numFmt w:val="bullet"/>
      <w:lvlText w:val=""/>
      <w:lvlJc w:val="left"/>
      <w:pPr>
        <w:ind w:left="2479" w:hanging="360"/>
      </w:pPr>
      <w:rPr>
        <w:rFonts w:ascii="Wingdings" w:hAnsi="Wingdings" w:hint="default"/>
      </w:rPr>
    </w:lvl>
    <w:lvl w:ilvl="3" w:tplc="08090001" w:tentative="1">
      <w:start w:val="1"/>
      <w:numFmt w:val="bullet"/>
      <w:lvlText w:val=""/>
      <w:lvlJc w:val="left"/>
      <w:pPr>
        <w:ind w:left="3199" w:hanging="360"/>
      </w:pPr>
      <w:rPr>
        <w:rFonts w:ascii="Symbol" w:hAnsi="Symbol" w:hint="default"/>
      </w:rPr>
    </w:lvl>
    <w:lvl w:ilvl="4" w:tplc="08090003" w:tentative="1">
      <w:start w:val="1"/>
      <w:numFmt w:val="bullet"/>
      <w:lvlText w:val="o"/>
      <w:lvlJc w:val="left"/>
      <w:pPr>
        <w:ind w:left="3919" w:hanging="360"/>
      </w:pPr>
      <w:rPr>
        <w:rFonts w:ascii="Courier New" w:hAnsi="Courier New" w:cs="Courier New" w:hint="default"/>
      </w:rPr>
    </w:lvl>
    <w:lvl w:ilvl="5" w:tplc="08090005" w:tentative="1">
      <w:start w:val="1"/>
      <w:numFmt w:val="bullet"/>
      <w:lvlText w:val=""/>
      <w:lvlJc w:val="left"/>
      <w:pPr>
        <w:ind w:left="4639" w:hanging="360"/>
      </w:pPr>
      <w:rPr>
        <w:rFonts w:ascii="Wingdings" w:hAnsi="Wingdings" w:hint="default"/>
      </w:rPr>
    </w:lvl>
    <w:lvl w:ilvl="6" w:tplc="08090001" w:tentative="1">
      <w:start w:val="1"/>
      <w:numFmt w:val="bullet"/>
      <w:lvlText w:val=""/>
      <w:lvlJc w:val="left"/>
      <w:pPr>
        <w:ind w:left="5359" w:hanging="360"/>
      </w:pPr>
      <w:rPr>
        <w:rFonts w:ascii="Symbol" w:hAnsi="Symbol" w:hint="default"/>
      </w:rPr>
    </w:lvl>
    <w:lvl w:ilvl="7" w:tplc="08090003" w:tentative="1">
      <w:start w:val="1"/>
      <w:numFmt w:val="bullet"/>
      <w:lvlText w:val="o"/>
      <w:lvlJc w:val="left"/>
      <w:pPr>
        <w:ind w:left="6079" w:hanging="360"/>
      </w:pPr>
      <w:rPr>
        <w:rFonts w:ascii="Courier New" w:hAnsi="Courier New" w:cs="Courier New" w:hint="default"/>
      </w:rPr>
    </w:lvl>
    <w:lvl w:ilvl="8" w:tplc="08090005" w:tentative="1">
      <w:start w:val="1"/>
      <w:numFmt w:val="bullet"/>
      <w:lvlText w:val=""/>
      <w:lvlJc w:val="left"/>
      <w:pPr>
        <w:ind w:left="6799" w:hanging="360"/>
      </w:pPr>
      <w:rPr>
        <w:rFonts w:ascii="Wingdings" w:hAnsi="Wingdings" w:hint="default"/>
      </w:rPr>
    </w:lvl>
  </w:abstractNum>
  <w:abstractNum w:abstractNumId="26" w15:restartNumberingAfterBreak="0">
    <w:nsid w:val="69064E89"/>
    <w:multiLevelType w:val="hybridMultilevel"/>
    <w:tmpl w:val="3720218E"/>
    <w:lvl w:ilvl="0" w:tplc="0CEE572A">
      <w:start w:val="1"/>
      <w:numFmt w:val="bullet"/>
      <w:lvlText w:val=""/>
      <w:lvlPicBulletId w:val="0"/>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644808"/>
    <w:multiLevelType w:val="hybridMultilevel"/>
    <w:tmpl w:val="466857CE"/>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3A722C"/>
    <w:multiLevelType w:val="hybridMultilevel"/>
    <w:tmpl w:val="B9E05D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787481C"/>
    <w:multiLevelType w:val="hybridMultilevel"/>
    <w:tmpl w:val="362CAE8A"/>
    <w:lvl w:ilvl="0" w:tplc="33D60D80">
      <w:start w:val="1"/>
      <w:numFmt w:val="bullet"/>
      <w:lvlText w:val=""/>
      <w:lvlPicBulletId w:val="0"/>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B419B9"/>
    <w:multiLevelType w:val="hybridMultilevel"/>
    <w:tmpl w:val="19C04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7900479">
    <w:abstractNumId w:val="23"/>
  </w:num>
  <w:num w:numId="2" w16cid:durableId="604312312">
    <w:abstractNumId w:val="3"/>
  </w:num>
  <w:num w:numId="3" w16cid:durableId="1095128712">
    <w:abstractNumId w:val="22"/>
  </w:num>
  <w:num w:numId="4" w16cid:durableId="720323808">
    <w:abstractNumId w:val="11"/>
  </w:num>
  <w:num w:numId="5" w16cid:durableId="2046365533">
    <w:abstractNumId w:val="12"/>
  </w:num>
  <w:num w:numId="6" w16cid:durableId="503321230">
    <w:abstractNumId w:val="4"/>
  </w:num>
  <w:num w:numId="7" w16cid:durableId="151678181">
    <w:abstractNumId w:val="30"/>
  </w:num>
  <w:num w:numId="8" w16cid:durableId="1490828346">
    <w:abstractNumId w:val="19"/>
  </w:num>
  <w:num w:numId="9" w16cid:durableId="1889873723">
    <w:abstractNumId w:val="27"/>
  </w:num>
  <w:num w:numId="10" w16cid:durableId="1562985633">
    <w:abstractNumId w:val="17"/>
  </w:num>
  <w:num w:numId="11" w16cid:durableId="862205813">
    <w:abstractNumId w:val="14"/>
  </w:num>
  <w:num w:numId="12" w16cid:durableId="1783918465">
    <w:abstractNumId w:val="10"/>
  </w:num>
  <w:num w:numId="13" w16cid:durableId="1994724199">
    <w:abstractNumId w:val="6"/>
  </w:num>
  <w:num w:numId="14" w16cid:durableId="1819109709">
    <w:abstractNumId w:val="21"/>
  </w:num>
  <w:num w:numId="15" w16cid:durableId="1918392387">
    <w:abstractNumId w:val="24"/>
  </w:num>
  <w:num w:numId="16" w16cid:durableId="85614516">
    <w:abstractNumId w:val="25"/>
  </w:num>
  <w:num w:numId="17" w16cid:durableId="1771391939">
    <w:abstractNumId w:val="7"/>
  </w:num>
  <w:num w:numId="18" w16cid:durableId="1877816900">
    <w:abstractNumId w:val="5"/>
  </w:num>
  <w:num w:numId="19" w16cid:durableId="1093933283">
    <w:abstractNumId w:val="15"/>
  </w:num>
  <w:num w:numId="20" w16cid:durableId="2104378333">
    <w:abstractNumId w:val="8"/>
  </w:num>
  <w:num w:numId="21" w16cid:durableId="79259670">
    <w:abstractNumId w:val="16"/>
  </w:num>
  <w:num w:numId="22" w16cid:durableId="894050446">
    <w:abstractNumId w:val="1"/>
  </w:num>
  <w:num w:numId="23" w16cid:durableId="612370992">
    <w:abstractNumId w:val="29"/>
  </w:num>
  <w:num w:numId="24" w16cid:durableId="139420315">
    <w:abstractNumId w:val="20"/>
  </w:num>
  <w:num w:numId="25" w16cid:durableId="917594962">
    <w:abstractNumId w:val="0"/>
  </w:num>
  <w:num w:numId="26" w16cid:durableId="391077403">
    <w:abstractNumId w:val="26"/>
  </w:num>
  <w:num w:numId="27" w16cid:durableId="1842502413">
    <w:abstractNumId w:val="2"/>
  </w:num>
  <w:num w:numId="28" w16cid:durableId="19939777">
    <w:abstractNumId w:val="28"/>
  </w:num>
  <w:num w:numId="29" w16cid:durableId="9572906">
    <w:abstractNumId w:val="18"/>
  </w:num>
  <w:num w:numId="30" w16cid:durableId="730663018">
    <w:abstractNumId w:val="13"/>
  </w:num>
  <w:num w:numId="31" w16cid:durableId="14513202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ocumentProtection w:edit="forms" w:enforcement="0"/>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66F"/>
    <w:rsid w:val="00004A25"/>
    <w:rsid w:val="00006DD2"/>
    <w:rsid w:val="00037C4A"/>
    <w:rsid w:val="00040067"/>
    <w:rsid w:val="00071845"/>
    <w:rsid w:val="00087B4A"/>
    <w:rsid w:val="00091382"/>
    <w:rsid w:val="00094BCF"/>
    <w:rsid w:val="000B0619"/>
    <w:rsid w:val="000B61CA"/>
    <w:rsid w:val="000C0B0D"/>
    <w:rsid w:val="000C1A4B"/>
    <w:rsid w:val="000E513B"/>
    <w:rsid w:val="000F7610"/>
    <w:rsid w:val="001061ED"/>
    <w:rsid w:val="00114ED7"/>
    <w:rsid w:val="001222B8"/>
    <w:rsid w:val="00140B0E"/>
    <w:rsid w:val="00142D20"/>
    <w:rsid w:val="00145CC3"/>
    <w:rsid w:val="001464D0"/>
    <w:rsid w:val="0017731E"/>
    <w:rsid w:val="001A5CA9"/>
    <w:rsid w:val="001B2AC1"/>
    <w:rsid w:val="001B403A"/>
    <w:rsid w:val="001C160C"/>
    <w:rsid w:val="001E3305"/>
    <w:rsid w:val="00205275"/>
    <w:rsid w:val="00217980"/>
    <w:rsid w:val="00223BBD"/>
    <w:rsid w:val="00241064"/>
    <w:rsid w:val="00250A05"/>
    <w:rsid w:val="00261698"/>
    <w:rsid w:val="00271662"/>
    <w:rsid w:val="0027404F"/>
    <w:rsid w:val="00293B83"/>
    <w:rsid w:val="002B091C"/>
    <w:rsid w:val="002C03BA"/>
    <w:rsid w:val="002C2CDD"/>
    <w:rsid w:val="002D45C6"/>
    <w:rsid w:val="002F03FA"/>
    <w:rsid w:val="00313166"/>
    <w:rsid w:val="00313E86"/>
    <w:rsid w:val="00333CD3"/>
    <w:rsid w:val="00340365"/>
    <w:rsid w:val="00342B64"/>
    <w:rsid w:val="00364079"/>
    <w:rsid w:val="00392874"/>
    <w:rsid w:val="003A4375"/>
    <w:rsid w:val="003A6259"/>
    <w:rsid w:val="003B2508"/>
    <w:rsid w:val="003C5528"/>
    <w:rsid w:val="003F3081"/>
    <w:rsid w:val="003F3A39"/>
    <w:rsid w:val="003F7D37"/>
    <w:rsid w:val="004077FB"/>
    <w:rsid w:val="00424DD9"/>
    <w:rsid w:val="0046104A"/>
    <w:rsid w:val="004717C5"/>
    <w:rsid w:val="004806DF"/>
    <w:rsid w:val="004856B6"/>
    <w:rsid w:val="004A39B3"/>
    <w:rsid w:val="004C1E15"/>
    <w:rsid w:val="004D056B"/>
    <w:rsid w:val="004F3C18"/>
    <w:rsid w:val="005064E0"/>
    <w:rsid w:val="00506D9E"/>
    <w:rsid w:val="005153A7"/>
    <w:rsid w:val="00520F38"/>
    <w:rsid w:val="00523479"/>
    <w:rsid w:val="00532027"/>
    <w:rsid w:val="00536E8A"/>
    <w:rsid w:val="00543DB7"/>
    <w:rsid w:val="005729B0"/>
    <w:rsid w:val="00572CE1"/>
    <w:rsid w:val="005735F4"/>
    <w:rsid w:val="00590A39"/>
    <w:rsid w:val="005A29C7"/>
    <w:rsid w:val="005B3C08"/>
    <w:rsid w:val="005B6F85"/>
    <w:rsid w:val="005D3397"/>
    <w:rsid w:val="00604B97"/>
    <w:rsid w:val="00625AEB"/>
    <w:rsid w:val="006306CC"/>
    <w:rsid w:val="00633B8F"/>
    <w:rsid w:val="00633FED"/>
    <w:rsid w:val="00641630"/>
    <w:rsid w:val="00642FA8"/>
    <w:rsid w:val="00655B80"/>
    <w:rsid w:val="00663CB2"/>
    <w:rsid w:val="006641E5"/>
    <w:rsid w:val="00677D05"/>
    <w:rsid w:val="00684488"/>
    <w:rsid w:val="0069422D"/>
    <w:rsid w:val="006A3CE7"/>
    <w:rsid w:val="006B33F2"/>
    <w:rsid w:val="006C2847"/>
    <w:rsid w:val="006C4C50"/>
    <w:rsid w:val="006C5E5C"/>
    <w:rsid w:val="006D76B1"/>
    <w:rsid w:val="0070617C"/>
    <w:rsid w:val="00706277"/>
    <w:rsid w:val="007110C9"/>
    <w:rsid w:val="00713050"/>
    <w:rsid w:val="00716E50"/>
    <w:rsid w:val="00716F2B"/>
    <w:rsid w:val="0073277C"/>
    <w:rsid w:val="00734490"/>
    <w:rsid w:val="00741125"/>
    <w:rsid w:val="00745F78"/>
    <w:rsid w:val="00746F7F"/>
    <w:rsid w:val="007569C1"/>
    <w:rsid w:val="00757152"/>
    <w:rsid w:val="00763832"/>
    <w:rsid w:val="0076414B"/>
    <w:rsid w:val="00776660"/>
    <w:rsid w:val="007D2696"/>
    <w:rsid w:val="007F1D0A"/>
    <w:rsid w:val="007F57C8"/>
    <w:rsid w:val="00801CE7"/>
    <w:rsid w:val="00811117"/>
    <w:rsid w:val="0082066F"/>
    <w:rsid w:val="008220A0"/>
    <w:rsid w:val="00825DB8"/>
    <w:rsid w:val="00841146"/>
    <w:rsid w:val="00842327"/>
    <w:rsid w:val="00846B0B"/>
    <w:rsid w:val="008513BC"/>
    <w:rsid w:val="0088504C"/>
    <w:rsid w:val="0089382B"/>
    <w:rsid w:val="008943BA"/>
    <w:rsid w:val="008A1907"/>
    <w:rsid w:val="008B2DC8"/>
    <w:rsid w:val="008C1810"/>
    <w:rsid w:val="008C6BCA"/>
    <w:rsid w:val="008C7B50"/>
    <w:rsid w:val="008E7E40"/>
    <w:rsid w:val="00935016"/>
    <w:rsid w:val="00936173"/>
    <w:rsid w:val="009404A3"/>
    <w:rsid w:val="00961B1E"/>
    <w:rsid w:val="009678FE"/>
    <w:rsid w:val="00971F06"/>
    <w:rsid w:val="009858D7"/>
    <w:rsid w:val="009A0924"/>
    <w:rsid w:val="009B3C40"/>
    <w:rsid w:val="009B4D37"/>
    <w:rsid w:val="009E11FD"/>
    <w:rsid w:val="009F3B49"/>
    <w:rsid w:val="009F6424"/>
    <w:rsid w:val="00A000EC"/>
    <w:rsid w:val="00A01A9B"/>
    <w:rsid w:val="00A0642E"/>
    <w:rsid w:val="00A3118E"/>
    <w:rsid w:val="00A42540"/>
    <w:rsid w:val="00A50939"/>
    <w:rsid w:val="00A6439D"/>
    <w:rsid w:val="00A76095"/>
    <w:rsid w:val="00AA0453"/>
    <w:rsid w:val="00AA6A40"/>
    <w:rsid w:val="00AB3D6C"/>
    <w:rsid w:val="00AC4520"/>
    <w:rsid w:val="00AF6CCB"/>
    <w:rsid w:val="00B14A06"/>
    <w:rsid w:val="00B25FD8"/>
    <w:rsid w:val="00B34070"/>
    <w:rsid w:val="00B5664D"/>
    <w:rsid w:val="00BA1046"/>
    <w:rsid w:val="00BA5B40"/>
    <w:rsid w:val="00BB793F"/>
    <w:rsid w:val="00BD0206"/>
    <w:rsid w:val="00C2098A"/>
    <w:rsid w:val="00C325B8"/>
    <w:rsid w:val="00C41EEC"/>
    <w:rsid w:val="00C52110"/>
    <w:rsid w:val="00C5444A"/>
    <w:rsid w:val="00C612DA"/>
    <w:rsid w:val="00C61899"/>
    <w:rsid w:val="00C7741E"/>
    <w:rsid w:val="00C865B1"/>
    <w:rsid w:val="00C875AB"/>
    <w:rsid w:val="00CA3DF1"/>
    <w:rsid w:val="00CA4581"/>
    <w:rsid w:val="00CC1A89"/>
    <w:rsid w:val="00CD585C"/>
    <w:rsid w:val="00CE09E5"/>
    <w:rsid w:val="00CE0E18"/>
    <w:rsid w:val="00CE18D5"/>
    <w:rsid w:val="00D04109"/>
    <w:rsid w:val="00D0580E"/>
    <w:rsid w:val="00D1223A"/>
    <w:rsid w:val="00D2397F"/>
    <w:rsid w:val="00D32988"/>
    <w:rsid w:val="00D57B9F"/>
    <w:rsid w:val="00D85A05"/>
    <w:rsid w:val="00D968AF"/>
    <w:rsid w:val="00DA2932"/>
    <w:rsid w:val="00DB13E6"/>
    <w:rsid w:val="00DC69D7"/>
    <w:rsid w:val="00DD6416"/>
    <w:rsid w:val="00DE3AC8"/>
    <w:rsid w:val="00DF4E0A"/>
    <w:rsid w:val="00E02DCD"/>
    <w:rsid w:val="00E1107D"/>
    <w:rsid w:val="00E12C60"/>
    <w:rsid w:val="00E22E87"/>
    <w:rsid w:val="00E240C4"/>
    <w:rsid w:val="00E44182"/>
    <w:rsid w:val="00E4616E"/>
    <w:rsid w:val="00E4632A"/>
    <w:rsid w:val="00E56AC2"/>
    <w:rsid w:val="00E57630"/>
    <w:rsid w:val="00E86C2B"/>
    <w:rsid w:val="00E930B1"/>
    <w:rsid w:val="00EA3F1E"/>
    <w:rsid w:val="00ED1300"/>
    <w:rsid w:val="00EF2910"/>
    <w:rsid w:val="00EF7CC9"/>
    <w:rsid w:val="00F034D8"/>
    <w:rsid w:val="00F066C0"/>
    <w:rsid w:val="00F207C0"/>
    <w:rsid w:val="00F20AE5"/>
    <w:rsid w:val="00F337BD"/>
    <w:rsid w:val="00F408DB"/>
    <w:rsid w:val="00F645C7"/>
    <w:rsid w:val="00F816AC"/>
    <w:rsid w:val="00FB1696"/>
    <w:rsid w:val="00FD5247"/>
    <w:rsid w:val="00FE1F10"/>
    <w:rsid w:val="00FF2F42"/>
    <w:rsid w:val="00FF3098"/>
    <w:rsid w:val="00FF4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5E206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AC1"/>
  </w:style>
  <w:style w:type="paragraph" w:styleId="Heading1">
    <w:name w:val="heading 1"/>
    <w:basedOn w:val="Normal"/>
    <w:link w:val="Heading1Char"/>
    <w:uiPriority w:val="9"/>
    <w:qFormat/>
    <w:rsid w:val="00004A25"/>
    <w:pPr>
      <w:keepNext/>
      <w:keepLines/>
      <w:spacing w:before="60" w:after="40" w:line="240" w:lineRule="auto"/>
      <w:contextualSpacing/>
      <w:jc w:val="right"/>
      <w:outlineLvl w:val="0"/>
    </w:pPr>
    <w:rPr>
      <w:rFonts w:ascii="Arial" w:eastAsiaTheme="majorEastAsia" w:hAnsi="Arial" w:cs="Arial"/>
      <w:caps/>
      <w:color w:val="000000" w:themeColor="text1"/>
      <w:sz w:val="22"/>
      <w:szCs w:val="22"/>
      <w:lang w:val="en-GB"/>
    </w:rPr>
  </w:style>
  <w:style w:type="paragraph" w:styleId="Heading2">
    <w:name w:val="heading 2"/>
    <w:basedOn w:val="Normal"/>
    <w:link w:val="Heading2Char"/>
    <w:uiPriority w:val="9"/>
    <w:unhideWhenUsed/>
    <w:qFormat/>
    <w:rsid w:val="00523479"/>
    <w:pPr>
      <w:keepNext/>
      <w:keepLines/>
      <w:spacing w:line="240" w:lineRule="auto"/>
      <w:jc w:val="right"/>
      <w:outlineLvl w:val="1"/>
    </w:pPr>
    <w:rPr>
      <w:rFonts w:asciiTheme="majorHAnsi" w:eastAsiaTheme="majorEastAsia" w:hAnsiTheme="majorHAnsi" w:cstheme="majorBidi"/>
      <w:caps/>
      <w:color w:val="000000" w:themeColor="text1"/>
      <w:szCs w:val="26"/>
    </w:rPr>
  </w:style>
  <w:style w:type="paragraph" w:styleId="Heading3">
    <w:name w:val="heading 3"/>
    <w:basedOn w:val="Normal"/>
    <w:link w:val="Heading3Char"/>
    <w:uiPriority w:val="9"/>
    <w:unhideWhenUsed/>
    <w:qFormat/>
    <w:rsid w:val="00342B64"/>
    <w:pPr>
      <w:keepNext/>
      <w:keepLines/>
      <w:pBdr>
        <w:bottom w:val="single" w:sz="48" w:space="1" w:color="3F762A" w:themeColor="accent1"/>
      </w:pBdr>
      <w:spacing w:before="720" w:after="180"/>
      <w:contextualSpacing/>
      <w:outlineLvl w:val="2"/>
    </w:pPr>
    <w:rPr>
      <w:rFonts w:asciiTheme="majorHAnsi" w:eastAsiaTheme="majorEastAsia" w:hAnsiTheme="majorHAnsi" w:cstheme="majorBidi"/>
      <w:caps/>
      <w:sz w:val="32"/>
      <w:szCs w:val="24"/>
    </w:rPr>
  </w:style>
  <w:style w:type="paragraph" w:styleId="Heading4">
    <w:name w:val="heading 4"/>
    <w:basedOn w:val="Normal"/>
    <w:link w:val="Heading4Char"/>
    <w:uiPriority w:val="9"/>
    <w:unhideWhenUsed/>
    <w:qFormat/>
    <w:rsid w:val="00C2098A"/>
    <w:pPr>
      <w:keepNext/>
      <w:keepLines/>
      <w:spacing w:before="240"/>
      <w:contextualSpacing/>
      <w:outlineLvl w:val="3"/>
    </w:pPr>
    <w:rPr>
      <w:rFonts w:asciiTheme="majorHAnsi" w:eastAsiaTheme="majorEastAsia" w:hAnsiTheme="majorHAnsi" w:cstheme="majorBidi"/>
      <w:iCs/>
      <w:caps/>
    </w:rPr>
  </w:style>
  <w:style w:type="paragraph" w:styleId="Heading8">
    <w:name w:val="heading 8"/>
    <w:basedOn w:val="Normal"/>
    <w:next w:val="Normal"/>
    <w:link w:val="Heading8Char"/>
    <w:uiPriority w:val="9"/>
    <w:semiHidden/>
    <w:unhideWhenUsed/>
    <w:qFormat/>
    <w:rsid w:val="007D2696"/>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7D2696"/>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3479"/>
    <w:rPr>
      <w:rFonts w:asciiTheme="majorHAnsi" w:eastAsiaTheme="majorEastAsia" w:hAnsiTheme="majorHAnsi" w:cstheme="majorBidi"/>
      <w:caps/>
      <w:color w:val="000000" w:themeColor="text1"/>
      <w:szCs w:val="26"/>
    </w:rPr>
  </w:style>
  <w:style w:type="character" w:customStyle="1" w:styleId="Heading3Char">
    <w:name w:val="Heading 3 Char"/>
    <w:basedOn w:val="DefaultParagraphFont"/>
    <w:link w:val="Heading3"/>
    <w:uiPriority w:val="9"/>
    <w:rsid w:val="00342B64"/>
    <w:rPr>
      <w:rFonts w:asciiTheme="majorHAnsi" w:eastAsiaTheme="majorEastAsia" w:hAnsiTheme="majorHAnsi" w:cstheme="majorBidi"/>
      <w:caps/>
      <w:sz w:val="32"/>
      <w:szCs w:val="24"/>
    </w:rPr>
  </w:style>
  <w:style w:type="table" w:styleId="TableGrid">
    <w:name w:val="Table Grid"/>
    <w:basedOn w:val="TableNormal"/>
    <w:uiPriority w:val="39"/>
    <w:rsid w:val="002C2C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8"/>
    <w:qFormat/>
    <w:rsid w:val="00E22E87"/>
    <w:pPr>
      <w:spacing w:line="240" w:lineRule="auto"/>
    </w:pPr>
  </w:style>
  <w:style w:type="character" w:customStyle="1" w:styleId="Heading1Char">
    <w:name w:val="Heading 1 Char"/>
    <w:basedOn w:val="DefaultParagraphFont"/>
    <w:link w:val="Heading1"/>
    <w:uiPriority w:val="9"/>
    <w:rsid w:val="00004A25"/>
    <w:rPr>
      <w:rFonts w:ascii="Arial" w:eastAsiaTheme="majorEastAsia" w:hAnsi="Arial" w:cs="Arial"/>
      <w:caps/>
      <w:color w:val="000000" w:themeColor="text1"/>
      <w:sz w:val="22"/>
      <w:szCs w:val="22"/>
      <w:lang w:val="en-GB"/>
    </w:rPr>
  </w:style>
  <w:style w:type="character" w:styleId="PlaceholderText">
    <w:name w:val="Placeholder Text"/>
    <w:basedOn w:val="DefaultParagraphFont"/>
    <w:uiPriority w:val="99"/>
    <w:semiHidden/>
    <w:rsid w:val="00CE18D5"/>
    <w:rPr>
      <w:color w:val="808080"/>
    </w:rPr>
  </w:style>
  <w:style w:type="character" w:customStyle="1" w:styleId="Heading4Char">
    <w:name w:val="Heading 4 Char"/>
    <w:basedOn w:val="DefaultParagraphFont"/>
    <w:link w:val="Heading4"/>
    <w:uiPriority w:val="9"/>
    <w:rsid w:val="00C2098A"/>
    <w:rPr>
      <w:rFonts w:asciiTheme="majorHAnsi" w:eastAsiaTheme="majorEastAsia" w:hAnsiTheme="majorHAnsi" w:cstheme="majorBidi"/>
      <w:iCs/>
      <w:caps/>
      <w:sz w:val="18"/>
      <w:szCs w:val="18"/>
    </w:rPr>
  </w:style>
  <w:style w:type="paragraph" w:styleId="Header">
    <w:name w:val="header"/>
    <w:basedOn w:val="Normal"/>
    <w:link w:val="HeaderChar"/>
    <w:uiPriority w:val="99"/>
    <w:unhideWhenUsed/>
    <w:rsid w:val="0088504C"/>
    <w:pPr>
      <w:spacing w:line="240" w:lineRule="auto"/>
    </w:pPr>
  </w:style>
  <w:style w:type="paragraph" w:customStyle="1" w:styleId="Initials">
    <w:name w:val="Initials"/>
    <w:basedOn w:val="Normal"/>
    <w:next w:val="Heading3"/>
    <w:uiPriority w:val="1"/>
    <w:qFormat/>
    <w:rsid w:val="001B2AC1"/>
    <w:pPr>
      <w:spacing w:after="1600" w:line="240" w:lineRule="auto"/>
      <w:ind w:left="144" w:right="360"/>
      <w:contextualSpacing/>
      <w:jc w:val="center"/>
    </w:pPr>
    <w:rPr>
      <w:rFonts w:asciiTheme="majorHAnsi" w:hAnsiTheme="majorHAnsi"/>
      <w:caps/>
      <w:color w:val="3F762A" w:themeColor="accent1"/>
      <w:sz w:val="110"/>
    </w:rPr>
  </w:style>
  <w:style w:type="character" w:customStyle="1" w:styleId="HeaderChar">
    <w:name w:val="Header Char"/>
    <w:basedOn w:val="DefaultParagraphFont"/>
    <w:link w:val="Header"/>
    <w:uiPriority w:val="99"/>
    <w:rsid w:val="0088504C"/>
  </w:style>
  <w:style w:type="paragraph" w:styleId="Footer">
    <w:name w:val="footer"/>
    <w:basedOn w:val="Normal"/>
    <w:link w:val="FooterChar"/>
    <w:uiPriority w:val="99"/>
    <w:unhideWhenUsed/>
    <w:rsid w:val="0088504C"/>
    <w:pPr>
      <w:spacing w:line="240" w:lineRule="auto"/>
      <w:jc w:val="center"/>
    </w:pPr>
    <w:rPr>
      <w:rFonts w:asciiTheme="majorHAnsi" w:hAnsiTheme="majorHAnsi"/>
      <w:caps/>
    </w:rPr>
  </w:style>
  <w:style w:type="character" w:customStyle="1" w:styleId="FooterChar">
    <w:name w:val="Footer Char"/>
    <w:basedOn w:val="DefaultParagraphFont"/>
    <w:link w:val="Footer"/>
    <w:uiPriority w:val="99"/>
    <w:rsid w:val="0088504C"/>
    <w:rPr>
      <w:rFonts w:asciiTheme="majorHAnsi" w:hAnsiTheme="majorHAnsi"/>
      <w:caps/>
    </w:rPr>
  </w:style>
  <w:style w:type="character" w:customStyle="1" w:styleId="Heading8Char">
    <w:name w:val="Heading 8 Char"/>
    <w:basedOn w:val="DefaultParagraphFont"/>
    <w:link w:val="Heading8"/>
    <w:uiPriority w:val="9"/>
    <w:semiHidden/>
    <w:rsid w:val="007D2696"/>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7D2696"/>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semiHidden/>
    <w:unhideWhenUsed/>
    <w:qFormat/>
    <w:rsid w:val="007D2696"/>
    <w:pPr>
      <w:spacing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7D2696"/>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7D2696"/>
    <w:pPr>
      <w:numPr>
        <w:ilvl w:val="1"/>
      </w:numPr>
      <w:spacing w:after="160"/>
    </w:pPr>
    <w:rPr>
      <w:rFonts w:eastAsiaTheme="minorEastAsia"/>
      <w:color w:val="5A5A5A" w:themeColor="text1" w:themeTint="A5"/>
      <w:sz w:val="22"/>
      <w:szCs w:val="22"/>
    </w:rPr>
  </w:style>
  <w:style w:type="character" w:customStyle="1" w:styleId="SubtitleChar">
    <w:name w:val="Subtitle Char"/>
    <w:basedOn w:val="DefaultParagraphFont"/>
    <w:link w:val="Subtitle"/>
    <w:uiPriority w:val="11"/>
    <w:semiHidden/>
    <w:rsid w:val="007D2696"/>
    <w:rPr>
      <w:rFonts w:eastAsiaTheme="minorEastAsia"/>
      <w:color w:val="5A5A5A" w:themeColor="text1" w:themeTint="A5"/>
      <w:sz w:val="22"/>
      <w:szCs w:val="22"/>
    </w:rPr>
  </w:style>
  <w:style w:type="paragraph" w:styleId="ListParagraph">
    <w:name w:val="List Paragraph"/>
    <w:basedOn w:val="Normal"/>
    <w:uiPriority w:val="34"/>
    <w:unhideWhenUsed/>
    <w:qFormat/>
    <w:rsid w:val="0082066F"/>
    <w:pPr>
      <w:ind w:left="720"/>
      <w:contextualSpacing/>
    </w:pPr>
  </w:style>
  <w:style w:type="paragraph" w:customStyle="1" w:styleId="Default">
    <w:name w:val="Default"/>
    <w:rsid w:val="00006DD2"/>
    <w:pPr>
      <w:autoSpaceDE w:val="0"/>
      <w:autoSpaceDN w:val="0"/>
      <w:adjustRightInd w:val="0"/>
      <w:spacing w:line="240" w:lineRule="auto"/>
    </w:pPr>
    <w:rPr>
      <w:rFonts w:ascii="Roboto" w:hAnsi="Roboto" w:cs="Roboto"/>
      <w:color w:val="000000"/>
      <w:sz w:val="24"/>
      <w:szCs w:val="24"/>
      <w:lang w:val="en-GB"/>
    </w:rPr>
  </w:style>
  <w:style w:type="character" w:styleId="Hyperlink">
    <w:name w:val="Hyperlink"/>
    <w:basedOn w:val="DefaultParagraphFont"/>
    <w:uiPriority w:val="99"/>
    <w:unhideWhenUsed/>
    <w:rsid w:val="00961B1E"/>
    <w:rPr>
      <w:color w:val="6B9F25" w:themeColor="hyperlink"/>
      <w:u w:val="single"/>
    </w:rPr>
  </w:style>
  <w:style w:type="character" w:styleId="UnresolvedMention">
    <w:name w:val="Unresolved Mention"/>
    <w:basedOn w:val="DefaultParagraphFont"/>
    <w:uiPriority w:val="99"/>
    <w:semiHidden/>
    <w:unhideWhenUsed/>
    <w:rsid w:val="00961B1E"/>
    <w:rPr>
      <w:color w:val="605E5C"/>
      <w:shd w:val="clear" w:color="auto" w:fill="E1DFDD"/>
    </w:rPr>
  </w:style>
  <w:style w:type="table" w:styleId="TableGridLight">
    <w:name w:val="Grid Table Light"/>
    <w:basedOn w:val="TableNormal"/>
    <w:uiPriority w:val="40"/>
    <w:rsid w:val="005B3C08"/>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12197FAFA82465DA6E2DB60221BBB98"/>
        <w:category>
          <w:name w:val="General"/>
          <w:gallery w:val="placeholder"/>
        </w:category>
        <w:types>
          <w:type w:val="bbPlcHdr"/>
        </w:types>
        <w:behaviors>
          <w:behavior w:val="content"/>
        </w:behaviors>
        <w:guid w:val="{DF62DF95-91A0-4940-87DD-2BE672107E16}"/>
      </w:docPartPr>
      <w:docPartBody>
        <w:p w:rsidR="007B05C5" w:rsidRDefault="001A6765" w:rsidP="001A6765">
          <w:pPr>
            <w:pStyle w:val="F12197FAFA82465DA6E2DB60221BBB98"/>
          </w:pPr>
          <w:r>
            <w:rPr>
              <w:lang w:bidi="en-GB"/>
            </w:rP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Franklin Gothic Demi">
    <w:charset w:val="00"/>
    <w:family w:val="swiss"/>
    <w:pitch w:val="variable"/>
    <w:sig w:usb0="00000287" w:usb1="00000000" w:usb2="00000000" w:usb3="00000000" w:csb0="0000009F" w:csb1="00000000"/>
  </w:font>
  <w:font w:name="Valley_Girl_01">
    <w:panose1 w:val="00000400000000000000"/>
    <w:charset w:val="00"/>
    <w:family w:val="auto"/>
    <w:pitch w:val="variable"/>
    <w:sig w:usb0="00000003" w:usb1="00000000" w:usb2="00000000" w:usb3="00000000" w:csb0="00000001" w:csb1="00000000"/>
  </w:font>
  <w:font w:name="Roboto Light">
    <w:altName w:val="Arial"/>
    <w:charset w:val="00"/>
    <w:family w:val="auto"/>
    <w:pitch w:val="variable"/>
    <w:sig w:usb0="E0000AFF" w:usb1="5000217F" w:usb2="00000021" w:usb3="00000000" w:csb0="0000019F" w:csb1="00000000"/>
  </w:font>
  <w:font w:name="Cookbook">
    <w:altName w:val="Calibri"/>
    <w:panose1 w:val="03060602030802010201"/>
    <w:charset w:val="00"/>
    <w:family w:val="script"/>
    <w:pitch w:val="variable"/>
    <w:sig w:usb0="800000AF" w:usb1="0000004A" w:usb2="00000000" w:usb3="00000000" w:csb0="00000009" w:csb1="00000000"/>
  </w:font>
  <w:font w:name="Georgia Pro">
    <w:charset w:val="00"/>
    <w:family w:val="roman"/>
    <w:pitch w:val="variable"/>
    <w:sig w:usb0="800002AF" w:usb1="0000000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106"/>
    <w:rsid w:val="00051654"/>
    <w:rsid w:val="0008468A"/>
    <w:rsid w:val="001A6765"/>
    <w:rsid w:val="00360005"/>
    <w:rsid w:val="005161FA"/>
    <w:rsid w:val="007B05C5"/>
    <w:rsid w:val="00844106"/>
    <w:rsid w:val="008513BC"/>
    <w:rsid w:val="00F97675"/>
    <w:rsid w:val="00FF4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2197FAFA82465DA6E2DB60221BBB98">
    <w:name w:val="F12197FAFA82465DA6E2DB60221BBB98"/>
    <w:rsid w:val="001A6765"/>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55F51"/>
      </a:dk2>
      <a:lt2>
        <a:srgbClr val="E3DED1"/>
      </a:lt2>
      <a:accent1>
        <a:srgbClr val="3F762A"/>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Custom 4">
      <a:majorFont>
        <a:latin typeface="Franklin Gothic Demi"/>
        <a:ea typeface=""/>
        <a:cs typeface=""/>
      </a:majorFont>
      <a:minorFont>
        <a:latin typeface="Rockwel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61A982E-48C3-4DB8-AEDA-C51DE0672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3</Pages>
  <Words>1030</Words>
  <Characters>5874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Financial Integrity Accountant</dc:creator>
  <cp:keywords/>
  <dc:description/>
  <cp:lastModifiedBy>Tom Jarvie</cp:lastModifiedBy>
  <cp:revision>8</cp:revision>
  <cp:lastPrinted>2019-05-20T12:26:00Z</cp:lastPrinted>
  <dcterms:created xsi:type="dcterms:W3CDTF">2023-09-29T09:11:00Z</dcterms:created>
  <dcterms:modified xsi:type="dcterms:W3CDTF">2024-06-25T16:28:00Z</dcterms:modified>
</cp:coreProperties>
</file>